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7008" w:rsidRDefault="00BC7008">
      <w:pPr>
        <w:pStyle w:val="normal"/>
        <w:spacing w:before="100" w:after="100" w:line="360" w:lineRule="auto"/>
        <w:jc w:val="both"/>
      </w:pPr>
    </w:p>
    <w:p w:rsidR="001C335F" w:rsidRDefault="001C335F">
      <w:pPr>
        <w:pStyle w:val="normal"/>
        <w:spacing w:before="100" w:after="100" w:line="360" w:lineRule="auto"/>
        <w:jc w:val="both"/>
      </w:pPr>
    </w:p>
    <w:p w:rsidR="001C335F" w:rsidRDefault="001C335F">
      <w:pPr>
        <w:pStyle w:val="normal"/>
        <w:spacing w:before="100" w:after="100" w:line="360" w:lineRule="auto"/>
        <w:jc w:val="both"/>
      </w:pPr>
    </w:p>
    <w:p w:rsidR="001C335F" w:rsidRDefault="001C335F">
      <w:pPr>
        <w:pStyle w:val="normal"/>
        <w:spacing w:before="100" w:after="100" w:line="360" w:lineRule="auto"/>
        <w:jc w:val="both"/>
      </w:pPr>
    </w:p>
    <w:p w:rsidR="00BC7008" w:rsidRDefault="00BC7008">
      <w:pPr>
        <w:pStyle w:val="normal"/>
        <w:spacing w:before="100" w:after="100" w:line="360" w:lineRule="auto"/>
        <w:jc w:val="both"/>
      </w:pPr>
    </w:p>
    <w:p w:rsidR="00A91586" w:rsidRDefault="00A91586">
      <w:pPr>
        <w:pStyle w:val="normal"/>
        <w:spacing w:before="100" w:after="100" w:line="360" w:lineRule="auto"/>
        <w:jc w:val="both"/>
      </w:pPr>
    </w:p>
    <w:p w:rsidR="00A91586" w:rsidRDefault="00A91586">
      <w:pPr>
        <w:pStyle w:val="normal"/>
        <w:spacing w:before="100" w:after="100" w:line="360" w:lineRule="auto"/>
        <w:jc w:val="both"/>
      </w:pPr>
    </w:p>
    <w:p w:rsidR="00BC7008" w:rsidRDefault="00BC7008">
      <w:pPr>
        <w:pStyle w:val="normal"/>
        <w:spacing w:before="100" w:after="100" w:line="360" w:lineRule="auto"/>
        <w:jc w:val="both"/>
      </w:pPr>
    </w:p>
    <w:p w:rsidR="00BC7008" w:rsidRDefault="007B1797">
      <w:pPr>
        <w:pStyle w:val="normal"/>
        <w:spacing w:before="100" w:after="100" w:line="360" w:lineRule="auto"/>
        <w:jc w:val="center"/>
      </w:pPr>
      <w:r>
        <w:rPr>
          <w:rFonts w:ascii="Times New Roman" w:eastAsia="Times New Roman" w:hAnsi="Times New Roman" w:cs="Times New Roman"/>
          <w:b/>
          <w:sz w:val="72"/>
          <w:szCs w:val="72"/>
        </w:rPr>
        <w:t>Výcviky vo väzení</w:t>
      </w:r>
    </w:p>
    <w:p w:rsidR="00BC7008" w:rsidRPr="00635EB0" w:rsidRDefault="00006D92" w:rsidP="00006D92">
      <w:pPr>
        <w:pStyle w:val="normal"/>
        <w:spacing w:before="100" w:after="100" w:line="360" w:lineRule="auto"/>
        <w:jc w:val="center"/>
        <w:rPr>
          <w:rFonts w:ascii="Times New Roman" w:hAnsi="Times New Roman" w:cs="Times New Roman"/>
          <w:sz w:val="32"/>
          <w:szCs w:val="32"/>
        </w:rPr>
      </w:pPr>
      <w:r w:rsidRPr="00635EB0">
        <w:rPr>
          <w:rFonts w:ascii="Times New Roman" w:hAnsi="Times New Roman" w:cs="Times New Roman"/>
          <w:sz w:val="32"/>
          <w:szCs w:val="32"/>
        </w:rPr>
        <w:t>Výber z výstupu projektu O1</w:t>
      </w:r>
    </w:p>
    <w:p w:rsidR="00006D92" w:rsidRPr="00635EB0" w:rsidRDefault="00006D92" w:rsidP="00006D92">
      <w:pPr>
        <w:spacing w:after="0" w:line="240" w:lineRule="auto"/>
        <w:jc w:val="center"/>
        <w:rPr>
          <w:rFonts w:ascii="Times New Roman" w:hAnsi="Times New Roman" w:cs="Times New Roman"/>
          <w:b/>
          <w:sz w:val="28"/>
          <w:szCs w:val="28"/>
          <w:lang w:eastAsia="hu-HU"/>
        </w:rPr>
      </w:pPr>
      <w:r w:rsidRPr="00635EB0">
        <w:rPr>
          <w:rFonts w:ascii="Times New Roman" w:hAnsi="Times New Roman" w:cs="Times New Roman"/>
          <w:b/>
          <w:sz w:val="28"/>
          <w:szCs w:val="28"/>
        </w:rPr>
        <w:t>PRE projekt</w:t>
      </w:r>
      <w:r w:rsidRPr="00635EB0">
        <w:rPr>
          <w:rFonts w:ascii="Times New Roman" w:hAnsi="Times New Roman" w:cs="Times New Roman"/>
          <w:b/>
          <w:sz w:val="28"/>
          <w:szCs w:val="28"/>
          <w:lang w:eastAsia="hu-HU"/>
        </w:rPr>
        <w:t xml:space="preserve"> </w:t>
      </w:r>
    </w:p>
    <w:p w:rsidR="00006D92" w:rsidRPr="00635EB0" w:rsidRDefault="00006D92" w:rsidP="00006D92">
      <w:pPr>
        <w:spacing w:after="0" w:line="240" w:lineRule="auto"/>
        <w:jc w:val="center"/>
        <w:rPr>
          <w:rFonts w:ascii="Times New Roman" w:hAnsi="Times New Roman" w:cs="Times New Roman"/>
          <w:b/>
          <w:sz w:val="28"/>
          <w:szCs w:val="28"/>
          <w:lang w:eastAsia="hu-HU"/>
        </w:rPr>
      </w:pPr>
      <w:r w:rsidRPr="00635EB0">
        <w:rPr>
          <w:rFonts w:ascii="Times New Roman" w:hAnsi="Times New Roman" w:cs="Times New Roman"/>
          <w:b/>
          <w:sz w:val="28"/>
          <w:szCs w:val="28"/>
          <w:lang w:eastAsia="hu-HU"/>
        </w:rPr>
        <w:t xml:space="preserve">Väzenie, reintegrácia, vzdelávanie </w:t>
      </w:r>
    </w:p>
    <w:p w:rsidR="00006D92" w:rsidRPr="00635EB0" w:rsidRDefault="00006D92" w:rsidP="00006D92">
      <w:pPr>
        <w:spacing w:after="0" w:line="240" w:lineRule="auto"/>
        <w:jc w:val="center"/>
        <w:rPr>
          <w:rFonts w:ascii="Times New Roman" w:hAnsi="Times New Roman" w:cs="Times New Roman"/>
          <w:b/>
          <w:sz w:val="28"/>
          <w:szCs w:val="28"/>
          <w:lang w:eastAsia="hu-HU"/>
        </w:rPr>
      </w:pPr>
    </w:p>
    <w:p w:rsidR="00006D92" w:rsidRPr="00635EB0" w:rsidRDefault="00006D92" w:rsidP="00006D92">
      <w:pPr>
        <w:spacing w:after="0" w:line="240" w:lineRule="auto"/>
        <w:jc w:val="center"/>
        <w:rPr>
          <w:rFonts w:ascii="Times New Roman" w:hAnsi="Times New Roman" w:cs="Times New Roman"/>
          <w:b/>
          <w:sz w:val="28"/>
          <w:szCs w:val="28"/>
          <w:lang w:eastAsia="hu-HU"/>
        </w:rPr>
      </w:pPr>
      <w:r w:rsidRPr="00635EB0">
        <w:rPr>
          <w:rFonts w:ascii="Times New Roman" w:hAnsi="Times New Roman" w:cs="Times New Roman"/>
          <w:b/>
          <w:sz w:val="28"/>
          <w:szCs w:val="28"/>
          <w:lang w:eastAsia="hu-HU"/>
        </w:rPr>
        <w:t xml:space="preserve">Výcviky na podporu sociálnej a pracovnej reintegrácie vo a po výkone trestu odňatia slobody </w:t>
      </w:r>
    </w:p>
    <w:p w:rsidR="00006D92" w:rsidRPr="00635EB0" w:rsidRDefault="00006D92" w:rsidP="00006D92">
      <w:pPr>
        <w:spacing w:after="0" w:line="240" w:lineRule="auto"/>
        <w:jc w:val="center"/>
        <w:rPr>
          <w:rFonts w:ascii="Times New Roman" w:hAnsi="Times New Roman" w:cs="Times New Roman"/>
          <w:b/>
          <w:sz w:val="28"/>
          <w:szCs w:val="28"/>
          <w:lang w:eastAsia="hu-HU"/>
        </w:rPr>
      </w:pPr>
    </w:p>
    <w:p w:rsidR="00006D92" w:rsidRPr="00635EB0" w:rsidRDefault="00006D92" w:rsidP="00006D92">
      <w:pPr>
        <w:spacing w:after="0" w:line="240" w:lineRule="auto"/>
        <w:jc w:val="center"/>
        <w:rPr>
          <w:rFonts w:ascii="Times New Roman" w:hAnsi="Times New Roman" w:cs="Times New Roman"/>
          <w:b/>
          <w:sz w:val="28"/>
          <w:szCs w:val="28"/>
        </w:rPr>
      </w:pPr>
    </w:p>
    <w:p w:rsidR="00006D92" w:rsidRPr="00635EB0" w:rsidRDefault="00006D92" w:rsidP="00006D92">
      <w:pPr>
        <w:spacing w:after="0" w:line="240" w:lineRule="auto"/>
        <w:jc w:val="center"/>
        <w:rPr>
          <w:rFonts w:ascii="Times New Roman" w:hAnsi="Times New Roman" w:cs="Times New Roman"/>
          <w:b/>
          <w:sz w:val="28"/>
          <w:szCs w:val="28"/>
        </w:rPr>
      </w:pPr>
      <w:r w:rsidRPr="00635EB0">
        <w:rPr>
          <w:rFonts w:ascii="Times New Roman" w:hAnsi="Times New Roman" w:cs="Times New Roman"/>
          <w:b/>
          <w:sz w:val="28"/>
          <w:szCs w:val="28"/>
        </w:rPr>
        <w:t xml:space="preserve"> č. 15/KA2AE/13563</w:t>
      </w:r>
    </w:p>
    <w:p w:rsidR="00006D92" w:rsidRPr="00635EB0" w:rsidRDefault="00006D92" w:rsidP="00006D92">
      <w:pPr>
        <w:spacing w:after="0" w:line="240" w:lineRule="auto"/>
        <w:jc w:val="center"/>
        <w:rPr>
          <w:rFonts w:ascii="Times New Roman" w:hAnsi="Times New Roman" w:cs="Times New Roman"/>
          <w:b/>
          <w:sz w:val="32"/>
          <w:szCs w:val="32"/>
        </w:rPr>
      </w:pPr>
    </w:p>
    <w:p w:rsidR="00006D92" w:rsidRPr="00635EB0" w:rsidRDefault="00006D92" w:rsidP="00006D92">
      <w:pPr>
        <w:pStyle w:val="normal"/>
        <w:spacing w:before="100" w:after="100" w:line="360" w:lineRule="auto"/>
        <w:jc w:val="center"/>
        <w:rPr>
          <w:rFonts w:ascii="Times New Roman" w:hAnsi="Times New Roman" w:cs="Times New Roman"/>
          <w:sz w:val="32"/>
          <w:szCs w:val="32"/>
        </w:rPr>
      </w:pPr>
    </w:p>
    <w:p w:rsidR="00006D92" w:rsidRDefault="00006D92" w:rsidP="00006D92">
      <w:pPr>
        <w:pStyle w:val="normal"/>
        <w:spacing w:before="100" w:after="100" w:line="360" w:lineRule="auto"/>
        <w:jc w:val="both"/>
        <w:rPr>
          <w:rFonts w:ascii="Times New Roman" w:eastAsia="Times New Roman" w:hAnsi="Times New Roman" w:cs="Times New Roman"/>
          <w:b/>
          <w:sz w:val="32"/>
          <w:szCs w:val="32"/>
        </w:rPr>
      </w:pPr>
    </w:p>
    <w:p w:rsidR="00006D92" w:rsidRDefault="00006D92" w:rsidP="00006D92">
      <w:pPr>
        <w:pStyle w:val="normal"/>
        <w:spacing w:before="100" w:after="100" w:line="360" w:lineRule="auto"/>
        <w:jc w:val="both"/>
        <w:rPr>
          <w:rFonts w:ascii="Times New Roman" w:eastAsia="Times New Roman" w:hAnsi="Times New Roman" w:cs="Times New Roman"/>
          <w:b/>
          <w:sz w:val="32"/>
          <w:szCs w:val="32"/>
        </w:rPr>
      </w:pPr>
    </w:p>
    <w:p w:rsidR="00006D92" w:rsidRDefault="00006D92" w:rsidP="00006D92">
      <w:pPr>
        <w:pStyle w:val="normal"/>
        <w:spacing w:before="100" w:after="100" w:line="360" w:lineRule="auto"/>
        <w:jc w:val="both"/>
        <w:rPr>
          <w:rFonts w:ascii="Times New Roman" w:eastAsia="Times New Roman" w:hAnsi="Times New Roman" w:cs="Times New Roman"/>
          <w:b/>
          <w:sz w:val="32"/>
          <w:szCs w:val="32"/>
        </w:rPr>
      </w:pPr>
    </w:p>
    <w:p w:rsidR="00006D92" w:rsidRDefault="00006D92" w:rsidP="00006D92">
      <w:pPr>
        <w:pStyle w:val="normal"/>
        <w:spacing w:before="100" w:after="100" w:line="360" w:lineRule="auto"/>
        <w:jc w:val="both"/>
        <w:rPr>
          <w:rFonts w:ascii="Times New Roman" w:eastAsia="Times New Roman" w:hAnsi="Times New Roman" w:cs="Times New Roman"/>
          <w:b/>
          <w:sz w:val="32"/>
          <w:szCs w:val="32"/>
        </w:rPr>
      </w:pPr>
    </w:p>
    <w:p w:rsidR="00006D92" w:rsidRDefault="00006D92" w:rsidP="00006D92">
      <w:pPr>
        <w:pStyle w:val="normal"/>
        <w:spacing w:before="100" w:after="100" w:line="360" w:lineRule="auto"/>
        <w:jc w:val="both"/>
        <w:rPr>
          <w:rFonts w:ascii="Times New Roman" w:eastAsia="Times New Roman" w:hAnsi="Times New Roman" w:cs="Times New Roman"/>
          <w:b/>
          <w:sz w:val="32"/>
          <w:szCs w:val="32"/>
        </w:rPr>
      </w:pPr>
    </w:p>
    <w:p w:rsidR="00006D92" w:rsidRDefault="00006D92" w:rsidP="00006D92">
      <w:pPr>
        <w:pStyle w:val="normal"/>
        <w:spacing w:before="100" w:after="100" w:line="360" w:lineRule="auto"/>
        <w:jc w:val="both"/>
        <w:rPr>
          <w:rFonts w:ascii="Times New Roman" w:eastAsia="Times New Roman" w:hAnsi="Times New Roman" w:cs="Times New Roman"/>
          <w:b/>
          <w:sz w:val="32"/>
          <w:szCs w:val="32"/>
        </w:rPr>
      </w:pPr>
    </w:p>
    <w:p w:rsidR="00006D92" w:rsidRDefault="00006D92" w:rsidP="00006D92">
      <w:pPr>
        <w:pStyle w:val="normal"/>
        <w:spacing w:before="100" w:after="100" w:line="360" w:lineRule="auto"/>
        <w:jc w:val="both"/>
        <w:rPr>
          <w:rFonts w:ascii="Times New Roman" w:eastAsia="Times New Roman" w:hAnsi="Times New Roman" w:cs="Times New Roman"/>
          <w:b/>
          <w:sz w:val="32"/>
          <w:szCs w:val="32"/>
        </w:rPr>
      </w:pPr>
    </w:p>
    <w:p w:rsidR="00EF48C4" w:rsidRDefault="00EF48C4" w:rsidP="00A91586">
      <w:pPr>
        <w:spacing w:after="0" w:line="240" w:lineRule="auto"/>
        <w:rPr>
          <w:rFonts w:ascii="Times New Roman" w:hAnsi="Times New Roman" w:cs="Times New Roman"/>
          <w:b/>
          <w:sz w:val="24"/>
          <w:szCs w:val="24"/>
        </w:rPr>
      </w:pPr>
    </w:p>
    <w:p w:rsidR="00EF48C4" w:rsidRDefault="00EF48C4" w:rsidP="00A91586">
      <w:pPr>
        <w:spacing w:after="0" w:line="240" w:lineRule="auto"/>
        <w:rPr>
          <w:rFonts w:ascii="Times New Roman" w:hAnsi="Times New Roman" w:cs="Times New Roman"/>
          <w:b/>
          <w:sz w:val="24"/>
          <w:szCs w:val="24"/>
        </w:rPr>
      </w:pPr>
    </w:p>
    <w:p w:rsidR="00A91586" w:rsidRPr="00635EB0" w:rsidRDefault="00A91586" w:rsidP="00A91586">
      <w:pPr>
        <w:spacing w:after="0" w:line="240" w:lineRule="auto"/>
        <w:rPr>
          <w:rFonts w:ascii="Times New Roman" w:hAnsi="Times New Roman" w:cs="Times New Roman"/>
          <w:b/>
          <w:sz w:val="24"/>
          <w:szCs w:val="24"/>
          <w:lang w:eastAsia="hu-HU"/>
        </w:rPr>
      </w:pPr>
      <w:r w:rsidRPr="00635EB0">
        <w:rPr>
          <w:rFonts w:ascii="Times New Roman" w:hAnsi="Times New Roman" w:cs="Times New Roman"/>
          <w:b/>
          <w:sz w:val="24"/>
          <w:szCs w:val="24"/>
        </w:rPr>
        <w:t>PRE projekt</w:t>
      </w:r>
      <w:r w:rsidRPr="00635EB0">
        <w:rPr>
          <w:rFonts w:ascii="Times New Roman" w:hAnsi="Times New Roman" w:cs="Times New Roman"/>
          <w:b/>
          <w:sz w:val="24"/>
          <w:szCs w:val="24"/>
          <w:lang w:eastAsia="hu-HU"/>
        </w:rPr>
        <w:t xml:space="preserve"> </w:t>
      </w:r>
      <w:r>
        <w:rPr>
          <w:rFonts w:ascii="Times New Roman" w:hAnsi="Times New Roman" w:cs="Times New Roman"/>
          <w:b/>
          <w:sz w:val="24"/>
          <w:szCs w:val="24"/>
          <w:lang w:eastAsia="hu-HU"/>
        </w:rPr>
        <w:t xml:space="preserve">- </w:t>
      </w:r>
      <w:r w:rsidRPr="00635EB0">
        <w:rPr>
          <w:rFonts w:ascii="Times New Roman" w:hAnsi="Times New Roman" w:cs="Times New Roman"/>
          <w:b/>
          <w:sz w:val="24"/>
          <w:szCs w:val="24"/>
          <w:lang w:eastAsia="hu-HU"/>
        </w:rPr>
        <w:t xml:space="preserve">Väzenie, reintegrácia, vzdelávanie </w:t>
      </w:r>
    </w:p>
    <w:p w:rsidR="00A91586" w:rsidRPr="00635EB0" w:rsidRDefault="00A91586" w:rsidP="00A91586">
      <w:pPr>
        <w:spacing w:after="0" w:line="240" w:lineRule="auto"/>
        <w:rPr>
          <w:rFonts w:ascii="Times New Roman" w:hAnsi="Times New Roman" w:cs="Times New Roman"/>
          <w:sz w:val="24"/>
          <w:szCs w:val="24"/>
          <w:lang w:eastAsia="hu-HU"/>
        </w:rPr>
      </w:pPr>
      <w:r w:rsidRPr="00635EB0">
        <w:rPr>
          <w:rFonts w:ascii="Times New Roman" w:hAnsi="Times New Roman" w:cs="Times New Roman"/>
          <w:sz w:val="24"/>
          <w:szCs w:val="24"/>
          <w:lang w:eastAsia="hu-HU"/>
        </w:rPr>
        <w:t xml:space="preserve">Výcviky na podporu sociálnej a pracovnej reintegrácie vo a po výkone trestu odňatia slobody </w:t>
      </w:r>
    </w:p>
    <w:p w:rsidR="00A91586" w:rsidRPr="00635EB0" w:rsidRDefault="00A91586" w:rsidP="00A91586">
      <w:pPr>
        <w:spacing w:after="0" w:line="240" w:lineRule="auto"/>
        <w:rPr>
          <w:rFonts w:ascii="Times New Roman" w:hAnsi="Times New Roman" w:cs="Times New Roman"/>
          <w:sz w:val="24"/>
          <w:szCs w:val="24"/>
        </w:rPr>
      </w:pPr>
      <w:r w:rsidRPr="00635EB0">
        <w:rPr>
          <w:rFonts w:ascii="Times New Roman" w:hAnsi="Times New Roman" w:cs="Times New Roman"/>
          <w:sz w:val="24"/>
          <w:szCs w:val="24"/>
        </w:rPr>
        <w:t>č. 15/KA2AE/13563</w:t>
      </w:r>
    </w:p>
    <w:p w:rsidR="00A91586" w:rsidRPr="00635EB0" w:rsidRDefault="00A91586" w:rsidP="00A91586">
      <w:pPr>
        <w:spacing w:after="0" w:line="240" w:lineRule="auto"/>
        <w:rPr>
          <w:rFonts w:ascii="Times New Roman" w:hAnsi="Times New Roman" w:cs="Times New Roman"/>
          <w:b/>
          <w:sz w:val="24"/>
          <w:szCs w:val="24"/>
        </w:rPr>
      </w:pPr>
    </w:p>
    <w:p w:rsidR="00A91586" w:rsidRPr="00635EB0" w:rsidRDefault="00A91586" w:rsidP="00A91586">
      <w:pPr>
        <w:spacing w:after="0" w:line="240" w:lineRule="auto"/>
        <w:rPr>
          <w:rFonts w:ascii="Times New Roman" w:hAnsi="Times New Roman" w:cs="Times New Roman"/>
          <w:b/>
          <w:sz w:val="24"/>
          <w:szCs w:val="24"/>
        </w:rPr>
      </w:pPr>
      <w:r w:rsidRPr="00635EB0">
        <w:rPr>
          <w:rFonts w:ascii="Times New Roman" w:hAnsi="Times New Roman" w:cs="Times New Roman"/>
          <w:b/>
          <w:sz w:val="24"/>
          <w:szCs w:val="24"/>
        </w:rPr>
        <w:t xml:space="preserve">Koordinátor projektu: </w:t>
      </w:r>
    </w:p>
    <w:p w:rsidR="00A91586" w:rsidRPr="00635EB0" w:rsidRDefault="00A91586" w:rsidP="00A91586">
      <w:pPr>
        <w:spacing w:after="0" w:line="240" w:lineRule="auto"/>
        <w:rPr>
          <w:rFonts w:ascii="Times New Roman" w:hAnsi="Times New Roman" w:cs="Times New Roman"/>
          <w:sz w:val="24"/>
          <w:szCs w:val="24"/>
        </w:rPr>
      </w:pPr>
      <w:r w:rsidRPr="00635EB0">
        <w:rPr>
          <w:rFonts w:ascii="Times New Roman" w:hAnsi="Times New Roman" w:cs="Times New Roman"/>
          <w:sz w:val="24"/>
          <w:szCs w:val="24"/>
        </w:rPr>
        <w:t>Váltó-sáv Alapítvány (Maďarsko)</w:t>
      </w:r>
    </w:p>
    <w:p w:rsidR="00A91586" w:rsidRPr="00635EB0" w:rsidRDefault="00A91586" w:rsidP="00A91586">
      <w:pPr>
        <w:spacing w:after="0" w:line="240" w:lineRule="auto"/>
        <w:rPr>
          <w:rFonts w:ascii="Times New Roman" w:hAnsi="Times New Roman" w:cs="Times New Roman"/>
          <w:sz w:val="24"/>
          <w:szCs w:val="24"/>
        </w:rPr>
      </w:pPr>
    </w:p>
    <w:p w:rsidR="00A91586" w:rsidRPr="00635EB0" w:rsidRDefault="00A91586" w:rsidP="00A91586">
      <w:pPr>
        <w:spacing w:after="0" w:line="240" w:lineRule="auto"/>
        <w:rPr>
          <w:rFonts w:ascii="Times New Roman" w:hAnsi="Times New Roman" w:cs="Times New Roman"/>
          <w:b/>
          <w:sz w:val="24"/>
          <w:szCs w:val="24"/>
        </w:rPr>
      </w:pPr>
      <w:r w:rsidRPr="00635EB0">
        <w:rPr>
          <w:rFonts w:ascii="Times New Roman" w:hAnsi="Times New Roman" w:cs="Times New Roman"/>
          <w:b/>
          <w:sz w:val="24"/>
          <w:szCs w:val="24"/>
        </w:rPr>
        <w:t xml:space="preserve">Partneri projektu: </w:t>
      </w:r>
    </w:p>
    <w:p w:rsidR="00A91586" w:rsidRPr="00635EB0" w:rsidRDefault="00A91586" w:rsidP="00A91586">
      <w:pPr>
        <w:spacing w:after="0" w:line="240" w:lineRule="auto"/>
        <w:rPr>
          <w:rFonts w:ascii="Times New Roman" w:hAnsi="Times New Roman" w:cs="Times New Roman"/>
          <w:sz w:val="24"/>
          <w:szCs w:val="24"/>
        </w:rPr>
      </w:pPr>
      <w:r w:rsidRPr="00635EB0">
        <w:rPr>
          <w:rFonts w:ascii="Times New Roman" w:hAnsi="Times New Roman" w:cs="Times New Roman"/>
          <w:sz w:val="24"/>
          <w:szCs w:val="24"/>
        </w:rPr>
        <w:t>Rubikon Centrum (Česká republika)</w:t>
      </w:r>
    </w:p>
    <w:p w:rsidR="00A91586" w:rsidRPr="00635EB0" w:rsidRDefault="00A91586" w:rsidP="00A91586">
      <w:pPr>
        <w:spacing w:after="0" w:line="240" w:lineRule="auto"/>
        <w:rPr>
          <w:rFonts w:ascii="Times New Roman" w:hAnsi="Times New Roman" w:cs="Times New Roman"/>
          <w:sz w:val="24"/>
          <w:szCs w:val="24"/>
        </w:rPr>
      </w:pPr>
      <w:r w:rsidRPr="00635EB0">
        <w:rPr>
          <w:rFonts w:ascii="Times New Roman" w:hAnsi="Times New Roman" w:cs="Times New Roman"/>
          <w:sz w:val="24"/>
          <w:szCs w:val="24"/>
        </w:rPr>
        <w:t>Nadácia Slawe</w:t>
      </w:r>
      <w:r w:rsidR="002F17D7">
        <w:rPr>
          <w:rFonts w:ascii="Times New Roman" w:hAnsi="Times New Roman" w:cs="Times New Roman"/>
          <w:sz w:val="24"/>
          <w:szCs w:val="24"/>
        </w:rPr>
        <w:t>k (</w:t>
      </w:r>
      <w:r w:rsidRPr="00635EB0">
        <w:rPr>
          <w:rFonts w:ascii="Times New Roman" w:hAnsi="Times New Roman" w:cs="Times New Roman"/>
          <w:sz w:val="24"/>
          <w:szCs w:val="24"/>
        </w:rPr>
        <w:t>Poľsko)</w:t>
      </w:r>
    </w:p>
    <w:p w:rsidR="00A91586" w:rsidRPr="00635EB0" w:rsidRDefault="002F17D7" w:rsidP="00A91586">
      <w:pPr>
        <w:spacing w:after="0" w:line="240" w:lineRule="auto"/>
        <w:rPr>
          <w:rFonts w:ascii="Times New Roman" w:hAnsi="Times New Roman" w:cs="Times New Roman"/>
          <w:sz w:val="24"/>
          <w:szCs w:val="24"/>
        </w:rPr>
      </w:pPr>
      <w:r>
        <w:rPr>
          <w:rFonts w:ascii="Times New Roman" w:hAnsi="Times New Roman" w:cs="Times New Roman"/>
          <w:sz w:val="24"/>
          <w:szCs w:val="24"/>
        </w:rPr>
        <w:t>Grudas (</w:t>
      </w:r>
      <w:r w:rsidR="00A91586" w:rsidRPr="00635EB0">
        <w:rPr>
          <w:rFonts w:ascii="Times New Roman" w:hAnsi="Times New Roman" w:cs="Times New Roman"/>
          <w:sz w:val="24"/>
          <w:szCs w:val="24"/>
        </w:rPr>
        <w:t xml:space="preserve">Litva) </w:t>
      </w:r>
    </w:p>
    <w:p w:rsidR="00A91586" w:rsidRPr="00635EB0" w:rsidRDefault="00A91586" w:rsidP="00A91586">
      <w:pPr>
        <w:spacing w:after="0" w:line="240" w:lineRule="auto"/>
        <w:rPr>
          <w:rFonts w:ascii="Times New Roman" w:hAnsi="Times New Roman" w:cs="Times New Roman"/>
          <w:sz w:val="24"/>
          <w:szCs w:val="24"/>
        </w:rPr>
      </w:pPr>
      <w:r w:rsidRPr="00635EB0">
        <w:rPr>
          <w:rFonts w:ascii="Times New Roman" w:hAnsi="Times New Roman" w:cs="Times New Roman"/>
          <w:sz w:val="24"/>
          <w:szCs w:val="24"/>
        </w:rPr>
        <w:t>KIC EDUKOS (Slovensko)</w:t>
      </w:r>
    </w:p>
    <w:p w:rsidR="00A91586" w:rsidRPr="00635EB0" w:rsidRDefault="00A91586" w:rsidP="00A91586">
      <w:pPr>
        <w:spacing w:after="0" w:line="240" w:lineRule="auto"/>
        <w:rPr>
          <w:rFonts w:ascii="Times New Roman" w:hAnsi="Times New Roman" w:cs="Times New Roman"/>
          <w:sz w:val="24"/>
          <w:szCs w:val="24"/>
        </w:rPr>
      </w:pPr>
    </w:p>
    <w:p w:rsidR="00A91586" w:rsidRPr="00635EB0" w:rsidRDefault="00A91586" w:rsidP="00A91586">
      <w:pPr>
        <w:pStyle w:val="Zkladntext"/>
        <w:spacing w:before="0" w:after="0"/>
        <w:jc w:val="left"/>
        <w:rPr>
          <w:b/>
        </w:rPr>
      </w:pPr>
      <w:r w:rsidRPr="00635EB0">
        <w:rPr>
          <w:b/>
        </w:rPr>
        <w:t xml:space="preserve">Doba realizácie projektu: </w:t>
      </w:r>
    </w:p>
    <w:p w:rsidR="00A91586" w:rsidRPr="00635EB0" w:rsidRDefault="00A91586" w:rsidP="00A91586">
      <w:pPr>
        <w:pStyle w:val="Zkladntext"/>
        <w:spacing w:before="0" w:after="0"/>
        <w:jc w:val="left"/>
      </w:pPr>
      <w:r w:rsidRPr="00635EB0">
        <w:t>september 2015 – september 2017</w:t>
      </w:r>
    </w:p>
    <w:p w:rsidR="00A91586" w:rsidRPr="00635EB0" w:rsidRDefault="00A91586" w:rsidP="00A91586">
      <w:pPr>
        <w:pStyle w:val="Zkladntext"/>
        <w:spacing w:before="0" w:after="0"/>
        <w:jc w:val="left"/>
        <w:rPr>
          <w:b/>
        </w:rPr>
      </w:pPr>
    </w:p>
    <w:p w:rsidR="00A91586" w:rsidRDefault="00A91586" w:rsidP="00A91586">
      <w:pPr>
        <w:pStyle w:val="Zkladntext"/>
        <w:spacing w:before="0" w:after="0"/>
        <w:jc w:val="left"/>
        <w:rPr>
          <w:b/>
        </w:rPr>
      </w:pPr>
      <w:r w:rsidRPr="00A91586">
        <w:rPr>
          <w:b/>
        </w:rPr>
        <w:t>www.preproject.hu</w:t>
      </w:r>
    </w:p>
    <w:p w:rsidR="00A91586" w:rsidRDefault="00A91586" w:rsidP="00A91586">
      <w:pPr>
        <w:pStyle w:val="Zkladntext"/>
        <w:spacing w:before="0" w:after="0"/>
        <w:jc w:val="left"/>
        <w:rPr>
          <w:b/>
        </w:rPr>
      </w:pPr>
    </w:p>
    <w:p w:rsidR="00A91586" w:rsidRDefault="00A91586" w:rsidP="00006D92">
      <w:pPr>
        <w:pStyle w:val="normal"/>
        <w:spacing w:before="100" w:after="100" w:line="360" w:lineRule="auto"/>
        <w:jc w:val="both"/>
        <w:rPr>
          <w:rFonts w:ascii="Times New Roman" w:eastAsia="Times New Roman" w:hAnsi="Times New Roman" w:cs="Times New Roman"/>
          <w:b/>
          <w:sz w:val="24"/>
          <w:szCs w:val="24"/>
        </w:rPr>
      </w:pPr>
    </w:p>
    <w:p w:rsidR="00BC7008" w:rsidRPr="00635EB0" w:rsidRDefault="007B1797" w:rsidP="00006D92">
      <w:pPr>
        <w:pStyle w:val="normal"/>
        <w:spacing w:before="100" w:after="100" w:line="360" w:lineRule="auto"/>
        <w:jc w:val="both"/>
        <w:rPr>
          <w:rFonts w:ascii="Times New Roman" w:hAnsi="Times New Roman" w:cs="Times New Roman"/>
          <w:sz w:val="24"/>
          <w:szCs w:val="24"/>
        </w:rPr>
      </w:pPr>
      <w:r w:rsidRPr="00635EB0">
        <w:rPr>
          <w:rFonts w:ascii="Times New Roman" w:eastAsia="Times New Roman" w:hAnsi="Times New Roman" w:cs="Times New Roman"/>
          <w:b/>
          <w:sz w:val="24"/>
          <w:szCs w:val="24"/>
        </w:rPr>
        <w:t xml:space="preserve">Autori </w:t>
      </w:r>
      <w:r w:rsidR="00006D92" w:rsidRPr="00635EB0">
        <w:rPr>
          <w:rFonts w:ascii="Times New Roman" w:eastAsia="Times New Roman" w:hAnsi="Times New Roman" w:cs="Times New Roman"/>
          <w:b/>
          <w:sz w:val="24"/>
          <w:szCs w:val="24"/>
        </w:rPr>
        <w:t>publikácie</w:t>
      </w:r>
    </w:p>
    <w:p w:rsidR="00BC7008" w:rsidRPr="00635EB0" w:rsidRDefault="007B1797" w:rsidP="00006D92">
      <w:pPr>
        <w:pStyle w:val="normal"/>
        <w:spacing w:after="0"/>
        <w:jc w:val="both"/>
        <w:rPr>
          <w:rFonts w:ascii="Times New Roman" w:hAnsi="Times New Roman" w:cs="Times New Roman"/>
          <w:sz w:val="24"/>
          <w:szCs w:val="24"/>
        </w:rPr>
      </w:pPr>
      <w:r w:rsidRPr="00635EB0">
        <w:rPr>
          <w:rFonts w:ascii="Times New Roman" w:eastAsia="Times New Roman" w:hAnsi="Times New Roman" w:cs="Times New Roman"/>
          <w:sz w:val="24"/>
          <w:szCs w:val="24"/>
        </w:rPr>
        <w:t>Anna Gál (Váltó-sáv Alapítvány – HU)</w:t>
      </w:r>
    </w:p>
    <w:p w:rsidR="00BC7008" w:rsidRPr="00635EB0" w:rsidRDefault="007B1797" w:rsidP="00006D92">
      <w:pPr>
        <w:pStyle w:val="normal"/>
        <w:spacing w:after="0"/>
        <w:jc w:val="both"/>
        <w:rPr>
          <w:rFonts w:ascii="Times New Roman" w:hAnsi="Times New Roman" w:cs="Times New Roman"/>
          <w:sz w:val="24"/>
          <w:szCs w:val="24"/>
        </w:rPr>
      </w:pPr>
      <w:r w:rsidRPr="00635EB0">
        <w:rPr>
          <w:rFonts w:ascii="Times New Roman" w:eastAsia="Times New Roman" w:hAnsi="Times New Roman" w:cs="Times New Roman"/>
          <w:sz w:val="24"/>
          <w:szCs w:val="24"/>
        </w:rPr>
        <w:t>Aleksandra Borek (Slawek Foundation – PL)</w:t>
      </w:r>
    </w:p>
    <w:p w:rsidR="00BC7008" w:rsidRPr="00635EB0" w:rsidRDefault="007B1797" w:rsidP="00006D92">
      <w:pPr>
        <w:pStyle w:val="normal"/>
        <w:spacing w:after="0"/>
        <w:jc w:val="both"/>
        <w:rPr>
          <w:rFonts w:ascii="Times New Roman" w:hAnsi="Times New Roman" w:cs="Times New Roman"/>
          <w:sz w:val="24"/>
          <w:szCs w:val="24"/>
        </w:rPr>
      </w:pPr>
      <w:r w:rsidRPr="00635EB0">
        <w:rPr>
          <w:rFonts w:ascii="Times New Roman" w:eastAsia="Times New Roman" w:hAnsi="Times New Roman" w:cs="Times New Roman"/>
          <w:sz w:val="24"/>
          <w:szCs w:val="24"/>
        </w:rPr>
        <w:t>Stefa Kondrotienė (Garstycios grūdas – LT)</w:t>
      </w:r>
    </w:p>
    <w:p w:rsidR="00BC7008" w:rsidRPr="00635EB0" w:rsidRDefault="007B1797" w:rsidP="00006D92">
      <w:pPr>
        <w:pStyle w:val="normal"/>
        <w:spacing w:after="0"/>
        <w:jc w:val="both"/>
        <w:rPr>
          <w:rFonts w:ascii="Times New Roman" w:hAnsi="Times New Roman" w:cs="Times New Roman"/>
          <w:sz w:val="24"/>
          <w:szCs w:val="24"/>
        </w:rPr>
      </w:pPr>
      <w:r w:rsidRPr="00635EB0">
        <w:rPr>
          <w:rFonts w:ascii="Times New Roman" w:eastAsia="Times New Roman" w:hAnsi="Times New Roman" w:cs="Times New Roman"/>
          <w:sz w:val="24"/>
          <w:szCs w:val="24"/>
        </w:rPr>
        <w:t>Żaneta Łagodzińska (Slawek Foundation – PL)</w:t>
      </w:r>
    </w:p>
    <w:p w:rsidR="00BC7008" w:rsidRPr="00635EB0" w:rsidRDefault="007B1797" w:rsidP="00006D92">
      <w:pPr>
        <w:pStyle w:val="normal"/>
        <w:spacing w:after="0"/>
        <w:jc w:val="both"/>
        <w:rPr>
          <w:rFonts w:ascii="Times New Roman" w:hAnsi="Times New Roman" w:cs="Times New Roman"/>
          <w:sz w:val="24"/>
          <w:szCs w:val="24"/>
        </w:rPr>
      </w:pPr>
      <w:r w:rsidRPr="00635EB0">
        <w:rPr>
          <w:rFonts w:ascii="Times New Roman" w:eastAsia="Times New Roman" w:hAnsi="Times New Roman" w:cs="Times New Roman"/>
          <w:sz w:val="24"/>
          <w:szCs w:val="24"/>
        </w:rPr>
        <w:t>Mercedes Mészáros (Váltó-sáv Alapítvány – HU)</w:t>
      </w:r>
    </w:p>
    <w:p w:rsidR="00BC7008" w:rsidRPr="00635EB0" w:rsidRDefault="007B1797" w:rsidP="00006D92">
      <w:pPr>
        <w:pStyle w:val="normal"/>
        <w:spacing w:after="0"/>
        <w:jc w:val="both"/>
        <w:rPr>
          <w:rFonts w:ascii="Times New Roman" w:hAnsi="Times New Roman" w:cs="Times New Roman"/>
          <w:sz w:val="24"/>
          <w:szCs w:val="24"/>
        </w:rPr>
      </w:pPr>
      <w:r w:rsidRPr="00635EB0">
        <w:rPr>
          <w:rFonts w:ascii="Times New Roman" w:eastAsia="Times New Roman" w:hAnsi="Times New Roman" w:cs="Times New Roman"/>
          <w:sz w:val="24"/>
          <w:szCs w:val="24"/>
        </w:rPr>
        <w:t>Jaunius Mincevičius (Garstycios grūdas – LT)</w:t>
      </w:r>
    </w:p>
    <w:p w:rsidR="00BC7008" w:rsidRPr="00635EB0" w:rsidRDefault="007B1797" w:rsidP="00006D92">
      <w:pPr>
        <w:pStyle w:val="normal"/>
        <w:spacing w:after="0"/>
        <w:jc w:val="both"/>
        <w:rPr>
          <w:rFonts w:ascii="Times New Roman" w:hAnsi="Times New Roman" w:cs="Times New Roman"/>
          <w:sz w:val="24"/>
          <w:szCs w:val="24"/>
        </w:rPr>
      </w:pPr>
      <w:r w:rsidRPr="00635EB0">
        <w:rPr>
          <w:rFonts w:ascii="Times New Roman" w:eastAsia="Times New Roman" w:hAnsi="Times New Roman" w:cs="Times New Roman"/>
          <w:sz w:val="24"/>
          <w:szCs w:val="24"/>
        </w:rPr>
        <w:t>Lenka Ouředníčková (Rubikon Centrum – CZ)</w:t>
      </w:r>
    </w:p>
    <w:p w:rsidR="00BC7008" w:rsidRPr="00635EB0" w:rsidRDefault="007B1797" w:rsidP="00006D92">
      <w:pPr>
        <w:pStyle w:val="normal"/>
        <w:spacing w:after="0"/>
        <w:jc w:val="both"/>
        <w:rPr>
          <w:rFonts w:ascii="Times New Roman" w:hAnsi="Times New Roman" w:cs="Times New Roman"/>
          <w:sz w:val="24"/>
          <w:szCs w:val="24"/>
        </w:rPr>
      </w:pPr>
      <w:r w:rsidRPr="00635EB0">
        <w:rPr>
          <w:rFonts w:ascii="Times New Roman" w:eastAsia="Times New Roman" w:hAnsi="Times New Roman" w:cs="Times New Roman"/>
          <w:sz w:val="24"/>
          <w:szCs w:val="24"/>
        </w:rPr>
        <w:t>Martina Špániková (Konzultacne a informacne centrum EDUKOS – SK)</w:t>
      </w:r>
    </w:p>
    <w:p w:rsidR="00BC7008" w:rsidRPr="00635EB0" w:rsidRDefault="007B1797" w:rsidP="00006D92">
      <w:pPr>
        <w:pStyle w:val="normal"/>
        <w:spacing w:after="0"/>
        <w:jc w:val="both"/>
        <w:rPr>
          <w:rFonts w:ascii="Times New Roman" w:hAnsi="Times New Roman" w:cs="Times New Roman"/>
          <w:sz w:val="24"/>
          <w:szCs w:val="24"/>
        </w:rPr>
      </w:pPr>
      <w:r w:rsidRPr="00635EB0">
        <w:rPr>
          <w:rFonts w:ascii="Times New Roman" w:eastAsia="Times New Roman" w:hAnsi="Times New Roman" w:cs="Times New Roman"/>
          <w:sz w:val="24"/>
          <w:szCs w:val="24"/>
        </w:rPr>
        <w:t>Gitana Steponavičienė (Garstycios grūdas – LT)</w:t>
      </w:r>
    </w:p>
    <w:p w:rsidR="00BC7008" w:rsidRPr="00635EB0" w:rsidRDefault="007B1797" w:rsidP="00006D92">
      <w:pPr>
        <w:pStyle w:val="normal"/>
        <w:spacing w:after="0"/>
        <w:jc w:val="both"/>
        <w:rPr>
          <w:rFonts w:ascii="Times New Roman" w:hAnsi="Times New Roman" w:cs="Times New Roman"/>
          <w:sz w:val="24"/>
          <w:szCs w:val="24"/>
        </w:rPr>
      </w:pPr>
      <w:r w:rsidRPr="00635EB0">
        <w:rPr>
          <w:rFonts w:ascii="Times New Roman" w:eastAsia="Times New Roman" w:hAnsi="Times New Roman" w:cs="Times New Roman"/>
          <w:sz w:val="24"/>
          <w:szCs w:val="24"/>
        </w:rPr>
        <w:t>Eva Vajzerová (Konzultacne a informacne centrum EDUKOS – SK)</w:t>
      </w:r>
    </w:p>
    <w:p w:rsidR="00BC7008" w:rsidRPr="00635EB0" w:rsidRDefault="00BC7008" w:rsidP="00006D92">
      <w:pPr>
        <w:pStyle w:val="normal"/>
        <w:spacing w:after="0" w:line="240" w:lineRule="auto"/>
        <w:jc w:val="both"/>
        <w:rPr>
          <w:rFonts w:ascii="Times New Roman" w:hAnsi="Times New Roman" w:cs="Times New Roman"/>
          <w:sz w:val="24"/>
          <w:szCs w:val="24"/>
        </w:rPr>
      </w:pPr>
    </w:p>
    <w:p w:rsidR="00A91586" w:rsidRDefault="00A91586">
      <w:pPr>
        <w:pStyle w:val="normal"/>
        <w:spacing w:before="100" w:after="100" w:line="360" w:lineRule="auto"/>
        <w:jc w:val="both"/>
        <w:rPr>
          <w:rFonts w:ascii="Times New Roman" w:hAnsi="Times New Roman" w:cs="Times New Roman"/>
          <w:b/>
          <w:sz w:val="28"/>
          <w:szCs w:val="28"/>
        </w:rPr>
        <w:sectPr w:rsidR="00A91586" w:rsidSect="002C616F">
          <w:headerReference w:type="default" r:id="rId8"/>
          <w:footerReference w:type="default" r:id="rId9"/>
          <w:headerReference w:type="first" r:id="rId10"/>
          <w:footerReference w:type="first" r:id="rId11"/>
          <w:pgSz w:w="11906" w:h="16838"/>
          <w:pgMar w:top="1417" w:right="1417" w:bottom="1417" w:left="1417" w:header="708" w:footer="708" w:gutter="0"/>
          <w:pgNumType w:start="0"/>
          <w:cols w:space="708"/>
          <w:titlePg/>
          <w:docGrid w:linePitch="299"/>
        </w:sectPr>
      </w:pPr>
    </w:p>
    <w:p w:rsidR="00BC7008" w:rsidRPr="00A91586" w:rsidRDefault="00006D92">
      <w:pPr>
        <w:pStyle w:val="normal"/>
        <w:spacing w:before="100" w:after="100" w:line="360" w:lineRule="auto"/>
        <w:jc w:val="both"/>
        <w:rPr>
          <w:rFonts w:ascii="Times New Roman" w:hAnsi="Times New Roman" w:cs="Times New Roman"/>
          <w:b/>
          <w:sz w:val="32"/>
          <w:szCs w:val="32"/>
        </w:rPr>
      </w:pPr>
      <w:r w:rsidRPr="00A91586">
        <w:rPr>
          <w:rFonts w:ascii="Times New Roman" w:hAnsi="Times New Roman" w:cs="Times New Roman"/>
          <w:b/>
          <w:sz w:val="32"/>
          <w:szCs w:val="32"/>
        </w:rPr>
        <w:lastRenderedPageBreak/>
        <w:t>ÚVOD</w:t>
      </w:r>
    </w:p>
    <w:p w:rsidR="008E22C6" w:rsidRDefault="008E22C6" w:rsidP="00470279">
      <w:pPr>
        <w:spacing w:after="0" w:line="240" w:lineRule="auto"/>
        <w:rPr>
          <w:rFonts w:ascii="Times New Roman" w:hAnsi="Times New Roman" w:cs="Times New Roman"/>
          <w:b/>
          <w:sz w:val="24"/>
          <w:szCs w:val="24"/>
        </w:rPr>
      </w:pPr>
    </w:p>
    <w:p w:rsidR="00AF02DB" w:rsidRPr="00D439DC" w:rsidRDefault="00AF02DB" w:rsidP="00AF02DB">
      <w:pPr>
        <w:pStyle w:val="Normlny1"/>
        <w:spacing w:after="120"/>
        <w:ind w:firstLine="658"/>
        <w:jc w:val="both"/>
        <w:rPr>
          <w:rFonts w:ascii="Times New Roman" w:hAnsi="Times New Roman" w:cs="Times New Roman"/>
          <w:sz w:val="24"/>
          <w:szCs w:val="24"/>
        </w:rPr>
      </w:pPr>
      <w:r w:rsidRPr="00AF02DB">
        <w:rPr>
          <w:rFonts w:ascii="Times New Roman" w:hAnsi="Times New Roman" w:cs="Times New Roman"/>
          <w:sz w:val="24"/>
          <w:szCs w:val="24"/>
        </w:rPr>
        <w:t xml:space="preserve">Dokument </w:t>
      </w:r>
      <w:r w:rsidRPr="00D439DC">
        <w:rPr>
          <w:rFonts w:ascii="Times New Roman" w:hAnsi="Times New Roman" w:cs="Times New Roman"/>
          <w:sz w:val="24"/>
          <w:szCs w:val="24"/>
        </w:rPr>
        <w:t>„</w:t>
      </w:r>
      <w:r w:rsidRPr="00D439DC">
        <w:rPr>
          <w:rFonts w:ascii="Times New Roman" w:eastAsia="Times New Roman" w:hAnsi="Times New Roman" w:cs="Times New Roman"/>
          <w:sz w:val="24"/>
          <w:szCs w:val="24"/>
        </w:rPr>
        <w:t>Výcviky vo väzení, v</w:t>
      </w:r>
      <w:r w:rsidRPr="00D439DC">
        <w:rPr>
          <w:rFonts w:ascii="Times New Roman" w:hAnsi="Times New Roman" w:cs="Times New Roman"/>
          <w:sz w:val="24"/>
          <w:szCs w:val="24"/>
        </w:rPr>
        <w:t xml:space="preserve">ýber z výstupu projektu O1“je súčasťou prvého výstupu PRE projektu - </w:t>
      </w:r>
      <w:r w:rsidRPr="00D439DC">
        <w:rPr>
          <w:rFonts w:ascii="Times New Roman" w:hAnsi="Times New Roman" w:cs="Times New Roman"/>
          <w:sz w:val="24"/>
          <w:szCs w:val="24"/>
          <w:lang w:eastAsia="hu-HU"/>
        </w:rPr>
        <w:t xml:space="preserve">Väzenie, reintegrácia, vzdelávanie, výcviky na podporu sociálnej a pracovnej reintegrácie vo a po výkone trestu odňatia slobody </w:t>
      </w:r>
      <w:r w:rsidRPr="00D439DC">
        <w:rPr>
          <w:rFonts w:ascii="Times New Roman" w:hAnsi="Times New Roman" w:cs="Times New Roman"/>
          <w:sz w:val="24"/>
          <w:szCs w:val="24"/>
        </w:rPr>
        <w:t>č. 15/KA2AE/13563.</w:t>
      </w:r>
    </w:p>
    <w:p w:rsidR="00AF02DB" w:rsidRPr="00D439DC" w:rsidRDefault="00AF02DB" w:rsidP="00AF02DB">
      <w:pPr>
        <w:spacing w:after="120"/>
        <w:ind w:firstLine="658"/>
        <w:jc w:val="both"/>
        <w:rPr>
          <w:rFonts w:ascii="Times New Roman" w:hAnsi="Times New Roman" w:cs="Times New Roman"/>
          <w:bCs/>
          <w:iCs/>
          <w:sz w:val="24"/>
          <w:szCs w:val="24"/>
          <w:lang w:eastAsia="en-US"/>
        </w:rPr>
      </w:pPr>
      <w:r w:rsidRPr="00D439DC">
        <w:rPr>
          <w:rFonts w:ascii="Times New Roman" w:hAnsi="Times New Roman" w:cs="Times New Roman"/>
          <w:bCs/>
          <w:iCs/>
          <w:sz w:val="24"/>
          <w:szCs w:val="24"/>
        </w:rPr>
        <w:t>Cieľom výstupu projektu je p</w:t>
      </w:r>
      <w:r w:rsidRPr="00D439DC">
        <w:rPr>
          <w:rFonts w:ascii="Times New Roman" w:hAnsi="Times New Roman" w:cs="Times New Roman"/>
          <w:bCs/>
          <w:iCs/>
          <w:sz w:val="24"/>
          <w:szCs w:val="24"/>
          <w:lang w:eastAsia="en-US"/>
        </w:rPr>
        <w:t>rezentovať základné informácie o trestnej politike v partnerských štátoch, štruktúr</w:t>
      </w:r>
      <w:r w:rsidRPr="00D439DC">
        <w:rPr>
          <w:rFonts w:ascii="Times New Roman" w:hAnsi="Times New Roman" w:cs="Times New Roman"/>
          <w:bCs/>
          <w:iCs/>
          <w:color w:val="auto"/>
          <w:sz w:val="24"/>
          <w:szCs w:val="24"/>
          <w:lang w:eastAsia="en-US"/>
        </w:rPr>
        <w:t>e</w:t>
      </w:r>
      <w:r w:rsidRPr="00D439DC">
        <w:rPr>
          <w:rFonts w:ascii="Times New Roman" w:hAnsi="Times New Roman" w:cs="Times New Roman"/>
          <w:bCs/>
          <w:iCs/>
          <w:sz w:val="24"/>
          <w:szCs w:val="24"/>
          <w:lang w:eastAsia="en-US"/>
        </w:rPr>
        <w:t xml:space="preserve"> </w:t>
      </w:r>
      <w:r w:rsidRPr="00D439DC">
        <w:rPr>
          <w:rFonts w:ascii="Times New Roman" w:hAnsi="Times New Roman" w:cs="Times New Roman"/>
          <w:bCs/>
          <w:iCs/>
          <w:color w:val="auto"/>
          <w:sz w:val="24"/>
          <w:szCs w:val="24"/>
          <w:lang w:eastAsia="en-US"/>
        </w:rPr>
        <w:t>realizovaných</w:t>
      </w:r>
      <w:r w:rsidRPr="00D439DC">
        <w:rPr>
          <w:rFonts w:ascii="Times New Roman" w:hAnsi="Times New Roman" w:cs="Times New Roman"/>
          <w:bCs/>
          <w:iCs/>
          <w:sz w:val="24"/>
          <w:szCs w:val="24"/>
          <w:lang w:eastAsia="en-US"/>
        </w:rPr>
        <w:t xml:space="preserve"> tréningov, prieskumy, prezentovať príklady dobrej prax na národnej a európskej úrovni a v neposlednom rade vytvoriť štúdiu zameranú na výcviky pre odsúdených páchateľov ako spoločný prínos všetkých zúčastnených krajín. </w:t>
      </w:r>
    </w:p>
    <w:p w:rsidR="00AF02DB" w:rsidRPr="00D439DC" w:rsidRDefault="00AF02DB" w:rsidP="00AF02DB">
      <w:pPr>
        <w:spacing w:after="120"/>
        <w:ind w:firstLine="658"/>
        <w:jc w:val="both"/>
        <w:rPr>
          <w:rFonts w:ascii="Times New Roman" w:hAnsi="Times New Roman" w:cs="Times New Roman"/>
          <w:bCs/>
          <w:iCs/>
          <w:sz w:val="24"/>
          <w:szCs w:val="24"/>
          <w:lang w:eastAsia="en-US"/>
        </w:rPr>
      </w:pPr>
      <w:r w:rsidRPr="00D439DC">
        <w:rPr>
          <w:rFonts w:ascii="Times New Roman" w:hAnsi="Times New Roman" w:cs="Times New Roman"/>
          <w:bCs/>
          <w:iCs/>
          <w:sz w:val="24"/>
          <w:szCs w:val="24"/>
          <w:lang w:eastAsia="en-US"/>
        </w:rPr>
        <w:t xml:space="preserve">Všetky spoločné výstupy partnerských krajín boli prvotne publikované v anglickom jazyku. Pre lepšiu dostupnosť na národnej úrovni a vzhľadom na cieľovú skupinu, pre ktorú môžu byť získané poznatky prínosom, bol vytvorený výber z pôvodného dokumentu </w:t>
      </w:r>
      <w:r w:rsidRPr="00D439DC">
        <w:rPr>
          <w:rFonts w:ascii="Times New Roman" w:hAnsi="Times New Roman" w:cs="Times New Roman"/>
          <w:bCs/>
          <w:iCs/>
          <w:color w:val="auto"/>
          <w:sz w:val="24"/>
          <w:szCs w:val="24"/>
          <w:lang w:eastAsia="en-US"/>
        </w:rPr>
        <w:t xml:space="preserve">a sprístupňujeme </w:t>
      </w:r>
      <w:r w:rsidR="00D439DC" w:rsidRPr="00D439DC">
        <w:rPr>
          <w:rFonts w:ascii="Times New Roman" w:hAnsi="Times New Roman" w:cs="Times New Roman"/>
          <w:bCs/>
          <w:iCs/>
          <w:color w:val="auto"/>
          <w:sz w:val="24"/>
          <w:szCs w:val="24"/>
          <w:lang w:eastAsia="en-US"/>
        </w:rPr>
        <w:t>v</w:t>
      </w:r>
      <w:r w:rsidRPr="00D439DC">
        <w:rPr>
          <w:rFonts w:ascii="Times New Roman" w:hAnsi="Times New Roman" w:cs="Times New Roman"/>
          <w:bCs/>
          <w:iCs/>
          <w:color w:val="auto"/>
          <w:sz w:val="24"/>
          <w:szCs w:val="24"/>
          <w:lang w:eastAsia="en-US"/>
        </w:rPr>
        <w:t>ám ho aj</w:t>
      </w:r>
      <w:r w:rsidRPr="00D439DC">
        <w:rPr>
          <w:rFonts w:ascii="Times New Roman" w:hAnsi="Times New Roman" w:cs="Times New Roman"/>
          <w:bCs/>
          <w:iCs/>
          <w:sz w:val="24"/>
          <w:szCs w:val="24"/>
          <w:lang w:eastAsia="en-US"/>
        </w:rPr>
        <w:t xml:space="preserve"> v slovenskom preklade. </w:t>
      </w:r>
    </w:p>
    <w:p w:rsidR="00AF02DB" w:rsidRPr="00D439DC" w:rsidRDefault="00AF02DB" w:rsidP="00AF02DB">
      <w:pPr>
        <w:spacing w:after="120"/>
        <w:ind w:firstLine="658"/>
        <w:jc w:val="both"/>
        <w:rPr>
          <w:rFonts w:ascii="Times New Roman" w:hAnsi="Times New Roman" w:cs="Times New Roman"/>
          <w:sz w:val="24"/>
          <w:szCs w:val="24"/>
        </w:rPr>
      </w:pPr>
      <w:r w:rsidRPr="00D439DC">
        <w:rPr>
          <w:rFonts w:ascii="Times New Roman" w:hAnsi="Times New Roman" w:cs="Times New Roman"/>
          <w:bCs/>
          <w:iCs/>
          <w:sz w:val="24"/>
          <w:szCs w:val="24"/>
          <w:lang w:eastAsia="en-US"/>
        </w:rPr>
        <w:t xml:space="preserve">Dokument predkladá členom profesií, ktoré prichádzajú do priameho kontaktu s odsúdenými/obvinenými vo výkone trestu odňatia slobody alebo počas alternatívneho trestu </w:t>
      </w:r>
      <w:r w:rsidRPr="00D439DC">
        <w:rPr>
          <w:rFonts w:ascii="Times New Roman" w:hAnsi="Times New Roman" w:cs="Times New Roman"/>
          <w:sz w:val="24"/>
          <w:szCs w:val="24"/>
        </w:rPr>
        <w:t xml:space="preserve">podmienečného odkladu výkonu trestu s probačným dohľadom </w:t>
      </w:r>
      <w:r w:rsidRPr="00D439DC">
        <w:rPr>
          <w:rFonts w:ascii="Times New Roman" w:hAnsi="Times New Roman" w:cs="Times New Roman"/>
          <w:bCs/>
          <w:iCs/>
          <w:sz w:val="24"/>
          <w:szCs w:val="24"/>
          <w:lang w:eastAsia="en-US"/>
        </w:rPr>
        <w:t xml:space="preserve">informácie, ktoré by mohli byť inšpiráciou pre výkon ich práce. Do pozornosti kladie </w:t>
      </w:r>
      <w:r w:rsidRPr="00D439DC">
        <w:rPr>
          <w:rFonts w:ascii="Times New Roman" w:hAnsi="Times New Roman" w:cs="Times New Roman"/>
          <w:sz w:val="24"/>
          <w:szCs w:val="24"/>
        </w:rPr>
        <w:t>popis reintegračných programov, vzdelávania a štruktúru výcvik</w:t>
      </w:r>
      <w:bookmarkStart w:id="0" w:name="_GoBack"/>
      <w:bookmarkEnd w:id="0"/>
      <w:r w:rsidRPr="00D439DC">
        <w:rPr>
          <w:rFonts w:ascii="Times New Roman" w:hAnsi="Times New Roman" w:cs="Times New Roman"/>
          <w:sz w:val="24"/>
          <w:szCs w:val="24"/>
        </w:rPr>
        <w:t xml:space="preserve">ov vo väzení, popis príkladov konkrétnych výcvikov realizovaných s odsúdenými vo výkone trestu odňatia slobody v jednotlivých krajinách. </w:t>
      </w:r>
    </w:p>
    <w:p w:rsidR="00AF02DB" w:rsidRPr="00D439DC" w:rsidRDefault="00AF02DB" w:rsidP="00AF02DB">
      <w:pPr>
        <w:spacing w:after="120"/>
        <w:ind w:firstLine="660"/>
        <w:jc w:val="both"/>
        <w:rPr>
          <w:rFonts w:ascii="Times New Roman" w:hAnsi="Times New Roman" w:cs="Times New Roman"/>
          <w:sz w:val="24"/>
          <w:szCs w:val="24"/>
        </w:rPr>
      </w:pPr>
      <w:r w:rsidRPr="00D439DC">
        <w:rPr>
          <w:rFonts w:ascii="Times New Roman" w:hAnsi="Times New Roman" w:cs="Times New Roman"/>
          <w:sz w:val="24"/>
          <w:szCs w:val="24"/>
        </w:rPr>
        <w:t xml:space="preserve">Pevne veríme, že uvedený výber bude pre čitateľa podnetom k ďalšiemu rozvoju vlastných činností s cieľovou skupinou </w:t>
      </w:r>
      <w:r w:rsidR="00D439DC" w:rsidRPr="00D439DC">
        <w:rPr>
          <w:rFonts w:ascii="Times New Roman" w:hAnsi="Times New Roman" w:cs="Times New Roman"/>
          <w:sz w:val="24"/>
          <w:szCs w:val="24"/>
        </w:rPr>
        <w:t>odsúdených osôb</w:t>
      </w:r>
      <w:r w:rsidRPr="00D439DC">
        <w:rPr>
          <w:rFonts w:ascii="Times New Roman" w:hAnsi="Times New Roman" w:cs="Times New Roman"/>
          <w:sz w:val="24"/>
          <w:szCs w:val="24"/>
        </w:rPr>
        <w:t>. Tento dokument vnímame ako otvorený a budeme radi, ak nás kontaktujete v prípade akýchkoľvek Vašich pripomienok alebo podnetov, ktoré nám môžu spoločne pomôcť obohatiť prácu s odsúdenými.</w:t>
      </w:r>
    </w:p>
    <w:p w:rsidR="00AF02DB" w:rsidRDefault="00AF02DB" w:rsidP="00AF02DB">
      <w:pPr>
        <w:spacing w:after="120"/>
        <w:ind w:firstLine="660"/>
        <w:jc w:val="right"/>
        <w:rPr>
          <w:rFonts w:ascii="Times New Roman" w:hAnsi="Times New Roman" w:cs="Times New Roman"/>
          <w:sz w:val="24"/>
          <w:szCs w:val="24"/>
        </w:rPr>
      </w:pPr>
      <w:r w:rsidRPr="00D439DC">
        <w:rPr>
          <w:rFonts w:ascii="Times New Roman" w:hAnsi="Times New Roman" w:cs="Times New Roman"/>
          <w:sz w:val="24"/>
          <w:szCs w:val="24"/>
        </w:rPr>
        <w:t>zostavovatelia</w:t>
      </w:r>
    </w:p>
    <w:p w:rsidR="00C54E50" w:rsidRDefault="00C54E50" w:rsidP="00AF02DB">
      <w:pPr>
        <w:spacing w:after="120"/>
        <w:ind w:firstLine="660"/>
        <w:jc w:val="right"/>
        <w:rPr>
          <w:rFonts w:ascii="Times New Roman" w:hAnsi="Times New Roman" w:cs="Times New Roman"/>
          <w:sz w:val="24"/>
          <w:szCs w:val="24"/>
        </w:rPr>
      </w:pPr>
    </w:p>
    <w:p w:rsidR="00006D92" w:rsidRPr="008E22C6" w:rsidRDefault="00006D92" w:rsidP="0032524E">
      <w:pPr>
        <w:spacing w:after="120"/>
        <w:ind w:firstLine="658"/>
        <w:jc w:val="both"/>
        <w:rPr>
          <w:rFonts w:ascii="Times New Roman" w:hAnsi="Times New Roman" w:cs="Times New Roman"/>
          <w:sz w:val="24"/>
          <w:szCs w:val="24"/>
        </w:rPr>
      </w:pPr>
    </w:p>
    <w:p w:rsidR="008E22C6" w:rsidRDefault="008E22C6" w:rsidP="0032524E">
      <w:pPr>
        <w:spacing w:after="0"/>
        <w:ind w:firstLine="660"/>
        <w:jc w:val="both"/>
        <w:rPr>
          <w:rFonts w:ascii="Times New Roman" w:hAnsi="Times New Roman" w:cs="Times New Roman"/>
          <w:sz w:val="24"/>
          <w:szCs w:val="24"/>
        </w:rPr>
        <w:sectPr w:rsidR="008E22C6" w:rsidSect="00D76B48">
          <w:pgSz w:w="11906" w:h="16838"/>
          <w:pgMar w:top="1871" w:right="1418" w:bottom="1134" w:left="1418" w:header="709" w:footer="709" w:gutter="0"/>
          <w:cols w:space="708"/>
        </w:sectPr>
      </w:pPr>
    </w:p>
    <w:p w:rsidR="00A91586" w:rsidRDefault="008C7470" w:rsidP="00DA1807">
      <w:pPr>
        <w:pStyle w:val="tl1"/>
        <w:spacing w:after="120" w:line="276" w:lineRule="auto"/>
        <w:rPr>
          <w:rStyle w:val="Zvraznenie"/>
          <w:b/>
          <w:sz w:val="32"/>
          <w:szCs w:val="32"/>
        </w:rPr>
      </w:pPr>
      <w:r w:rsidRPr="00A91586">
        <w:rPr>
          <w:rStyle w:val="Zvraznenie"/>
          <w:b/>
          <w:sz w:val="32"/>
          <w:szCs w:val="32"/>
        </w:rPr>
        <w:lastRenderedPageBreak/>
        <w:t xml:space="preserve">Váltó-sáv Alapítvány - </w:t>
      </w:r>
      <w:r w:rsidR="00A91586">
        <w:rPr>
          <w:rStyle w:val="Zvraznenie"/>
          <w:b/>
          <w:sz w:val="32"/>
          <w:szCs w:val="32"/>
        </w:rPr>
        <w:t>Maďarsko</w:t>
      </w:r>
      <w:r w:rsidRPr="00A91586">
        <w:rPr>
          <w:rStyle w:val="Zvraznenie"/>
          <w:b/>
          <w:sz w:val="32"/>
          <w:szCs w:val="32"/>
        </w:rPr>
        <w:t xml:space="preserve"> </w:t>
      </w:r>
    </w:p>
    <w:p w:rsidR="008C7470" w:rsidRPr="00A91586" w:rsidRDefault="00A91586" w:rsidP="00DA1807">
      <w:pPr>
        <w:pStyle w:val="tl1"/>
        <w:spacing w:after="120" w:line="276" w:lineRule="auto"/>
        <w:rPr>
          <w:rStyle w:val="Zvraznenie"/>
          <w:b/>
        </w:rPr>
      </w:pPr>
      <w:r w:rsidRPr="00A91586">
        <w:rPr>
          <w:rStyle w:val="Zvraznenie"/>
          <w:b/>
        </w:rPr>
        <w:t>Mercedes Mészáros</w:t>
      </w:r>
    </w:p>
    <w:p w:rsidR="00DA1807" w:rsidRDefault="00DA1807" w:rsidP="00DA1807">
      <w:pPr>
        <w:spacing w:after="120"/>
        <w:rPr>
          <w:rFonts w:ascii="Times New Roman" w:hAnsi="Times New Roman" w:cs="Times New Roman"/>
          <w:sz w:val="24"/>
          <w:szCs w:val="24"/>
        </w:rPr>
      </w:pPr>
    </w:p>
    <w:p w:rsidR="00BC7008" w:rsidRPr="00A91586" w:rsidRDefault="00DA1807" w:rsidP="00A06225">
      <w:pPr>
        <w:spacing w:after="120"/>
        <w:ind w:firstLine="660"/>
        <w:jc w:val="both"/>
        <w:rPr>
          <w:rFonts w:ascii="Times New Roman" w:hAnsi="Times New Roman" w:cs="Times New Roman"/>
          <w:sz w:val="24"/>
          <w:szCs w:val="24"/>
        </w:rPr>
      </w:pPr>
      <w:r>
        <w:rPr>
          <w:rFonts w:ascii="Times New Roman" w:hAnsi="Times New Roman" w:cs="Times New Roman"/>
          <w:sz w:val="24"/>
          <w:szCs w:val="24"/>
        </w:rPr>
        <w:t xml:space="preserve">Organizácia </w:t>
      </w:r>
      <w:r w:rsidR="007B1797" w:rsidRPr="00A91586">
        <w:rPr>
          <w:rFonts w:ascii="Times New Roman" w:hAnsi="Times New Roman" w:cs="Times New Roman"/>
          <w:sz w:val="24"/>
          <w:szCs w:val="24"/>
        </w:rPr>
        <w:t>Váltó-sáv Alapítvány</w:t>
      </w:r>
      <w:r>
        <w:rPr>
          <w:rFonts w:ascii="Times New Roman" w:hAnsi="Times New Roman" w:cs="Times New Roman"/>
          <w:sz w:val="24"/>
          <w:szCs w:val="24"/>
        </w:rPr>
        <w:t xml:space="preserve"> popisuje p</w:t>
      </w:r>
      <w:r w:rsidRPr="00A91586">
        <w:rPr>
          <w:rFonts w:ascii="Times New Roman" w:hAnsi="Times New Roman" w:cs="Times New Roman"/>
          <w:sz w:val="24"/>
          <w:szCs w:val="24"/>
        </w:rPr>
        <w:t>rí</w:t>
      </w:r>
      <w:r>
        <w:rPr>
          <w:rFonts w:ascii="Times New Roman" w:hAnsi="Times New Roman" w:cs="Times New Roman"/>
          <w:sz w:val="24"/>
          <w:szCs w:val="24"/>
        </w:rPr>
        <w:t>k</w:t>
      </w:r>
      <w:r w:rsidRPr="00A91586">
        <w:rPr>
          <w:rFonts w:ascii="Times New Roman" w:hAnsi="Times New Roman" w:cs="Times New Roman"/>
          <w:sz w:val="24"/>
          <w:szCs w:val="24"/>
        </w:rPr>
        <w:t xml:space="preserve">lady dobrej praxe </w:t>
      </w:r>
      <w:r>
        <w:rPr>
          <w:rFonts w:ascii="Times New Roman" w:hAnsi="Times New Roman" w:cs="Times New Roman"/>
          <w:sz w:val="24"/>
          <w:szCs w:val="24"/>
        </w:rPr>
        <w:t>„CHANGEOVER” r</w:t>
      </w:r>
      <w:r w:rsidR="007B1797" w:rsidRPr="00A91586">
        <w:rPr>
          <w:rFonts w:ascii="Times New Roman" w:hAnsi="Times New Roman" w:cs="Times New Roman"/>
          <w:sz w:val="24"/>
          <w:szCs w:val="24"/>
        </w:rPr>
        <w:t>eintegračný program pre väzňov/bývalých väzňov (TÁMOP-5.6.1.A-11/1-2011-0002, doba implementácie projektu: 01/09/2011 – 30/07/2014)</w:t>
      </w:r>
      <w:r>
        <w:rPr>
          <w:rFonts w:ascii="Times New Roman" w:hAnsi="Times New Roman" w:cs="Times New Roman"/>
          <w:sz w:val="24"/>
          <w:szCs w:val="24"/>
        </w:rPr>
        <w:t>.</w:t>
      </w:r>
    </w:p>
    <w:p w:rsidR="00BC7008" w:rsidRPr="00A91586" w:rsidRDefault="007B1797" w:rsidP="00A06225">
      <w:pPr>
        <w:pStyle w:val="normal"/>
        <w:spacing w:after="120"/>
        <w:ind w:firstLine="660"/>
        <w:jc w:val="both"/>
        <w:rPr>
          <w:rFonts w:ascii="Times New Roman" w:hAnsi="Times New Roman" w:cs="Times New Roman"/>
          <w:sz w:val="24"/>
          <w:szCs w:val="24"/>
        </w:rPr>
      </w:pPr>
      <w:r w:rsidRPr="00A91586">
        <w:rPr>
          <w:rFonts w:ascii="Times New Roman" w:eastAsia="Times New Roman" w:hAnsi="Times New Roman" w:cs="Times New Roman"/>
          <w:sz w:val="24"/>
          <w:szCs w:val="24"/>
        </w:rPr>
        <w:t>Projekt CHANGEOVER bol komplexný projekt, ktorý v sebe zlučoval prvky sociálnych</w:t>
      </w:r>
      <w:r w:rsidR="00BC5CB5">
        <w:rPr>
          <w:rFonts w:ascii="Times New Roman" w:eastAsia="Times New Roman" w:hAnsi="Times New Roman" w:cs="Times New Roman"/>
          <w:sz w:val="24"/>
          <w:szCs w:val="24"/>
        </w:rPr>
        <w:t>,</w:t>
      </w:r>
      <w:r w:rsidRPr="00A91586">
        <w:rPr>
          <w:rFonts w:ascii="Times New Roman" w:eastAsia="Times New Roman" w:hAnsi="Times New Roman" w:cs="Times New Roman"/>
          <w:sz w:val="24"/>
          <w:szCs w:val="24"/>
        </w:rPr>
        <w:t xml:space="preserve"> výcvikových</w:t>
      </w:r>
      <w:r w:rsidR="00BC5CB5">
        <w:rPr>
          <w:rFonts w:ascii="Times New Roman" w:eastAsia="Times New Roman" w:hAnsi="Times New Roman" w:cs="Times New Roman"/>
          <w:sz w:val="24"/>
          <w:szCs w:val="24"/>
        </w:rPr>
        <w:t xml:space="preserve"> a </w:t>
      </w:r>
      <w:r w:rsidRPr="00A91586">
        <w:rPr>
          <w:rFonts w:ascii="Times New Roman" w:eastAsia="Times New Roman" w:hAnsi="Times New Roman" w:cs="Times New Roman"/>
          <w:sz w:val="24"/>
          <w:szCs w:val="24"/>
        </w:rPr>
        <w:t>vzdelávacích ako aj ubytovacích a zamestnaneckých programov pre väzňov a prepustených. Projekt bol zrealizovaný v r</w:t>
      </w:r>
      <w:r w:rsidR="00DA1807">
        <w:rPr>
          <w:rFonts w:ascii="Times New Roman" w:eastAsia="Times New Roman" w:hAnsi="Times New Roman" w:cs="Times New Roman"/>
          <w:sz w:val="24"/>
          <w:szCs w:val="24"/>
        </w:rPr>
        <w:t>á</w:t>
      </w:r>
      <w:r w:rsidRPr="00A91586">
        <w:rPr>
          <w:rFonts w:ascii="Times New Roman" w:eastAsia="Times New Roman" w:hAnsi="Times New Roman" w:cs="Times New Roman"/>
          <w:sz w:val="24"/>
          <w:szCs w:val="24"/>
        </w:rPr>
        <w:t>mci spolupráce viacer</w:t>
      </w:r>
      <w:r w:rsidR="00DA1807">
        <w:rPr>
          <w:rFonts w:ascii="Times New Roman" w:eastAsia="Times New Roman" w:hAnsi="Times New Roman" w:cs="Times New Roman"/>
          <w:sz w:val="24"/>
          <w:szCs w:val="24"/>
        </w:rPr>
        <w:t>ý</w:t>
      </w:r>
      <w:r w:rsidRPr="00A91586">
        <w:rPr>
          <w:rFonts w:ascii="Times New Roman" w:eastAsia="Times New Roman" w:hAnsi="Times New Roman" w:cs="Times New Roman"/>
          <w:sz w:val="24"/>
          <w:szCs w:val="24"/>
        </w:rPr>
        <w:t>ch organizácií/ firiem (dv</w:t>
      </w:r>
      <w:r w:rsidR="00DA1807">
        <w:rPr>
          <w:rFonts w:ascii="Times New Roman" w:eastAsia="Times New Roman" w:hAnsi="Times New Roman" w:cs="Times New Roman"/>
          <w:sz w:val="24"/>
          <w:szCs w:val="24"/>
        </w:rPr>
        <w:t>e</w:t>
      </w:r>
      <w:r w:rsidRPr="00A91586">
        <w:rPr>
          <w:rFonts w:ascii="Times New Roman" w:eastAsia="Times New Roman" w:hAnsi="Times New Roman" w:cs="Times New Roman"/>
          <w:sz w:val="24"/>
          <w:szCs w:val="24"/>
        </w:rPr>
        <w:t xml:space="preserve"> väzenia v Budapešti, ďalej dve </w:t>
      </w:r>
      <w:r w:rsidR="00DA1807">
        <w:rPr>
          <w:rFonts w:ascii="Times New Roman" w:eastAsia="Times New Roman" w:hAnsi="Times New Roman" w:cs="Times New Roman"/>
          <w:sz w:val="24"/>
          <w:szCs w:val="24"/>
        </w:rPr>
        <w:t>mimovládne organizácie</w:t>
      </w:r>
      <w:r w:rsidRPr="00A91586">
        <w:rPr>
          <w:rFonts w:ascii="Times New Roman" w:eastAsia="Times New Roman" w:hAnsi="Times New Roman" w:cs="Times New Roman"/>
          <w:sz w:val="24"/>
          <w:szCs w:val="24"/>
        </w:rPr>
        <w:t xml:space="preserve"> a viacerí spolupracujúci partneri) </w:t>
      </w:r>
      <w:r w:rsidR="00DA1807">
        <w:rPr>
          <w:rFonts w:ascii="Times New Roman" w:eastAsia="Times New Roman" w:hAnsi="Times New Roman" w:cs="Times New Roman"/>
          <w:sz w:val="24"/>
          <w:szCs w:val="24"/>
        </w:rPr>
        <w:t>z</w:t>
      </w:r>
      <w:r w:rsidRPr="00A91586">
        <w:rPr>
          <w:rFonts w:ascii="Times New Roman" w:eastAsia="Times New Roman" w:hAnsi="Times New Roman" w:cs="Times New Roman"/>
          <w:sz w:val="24"/>
          <w:szCs w:val="24"/>
        </w:rPr>
        <w:t>a synergie podporných a vzdelávacích prvkov. Hlavné aktivity: systém osobného mentoringu, rozvoj kompetencií (metodologická oblasť, sociálny/životný manažment, matematická</w:t>
      </w:r>
      <w:r w:rsidR="00BC5CB5">
        <w:rPr>
          <w:rFonts w:ascii="Times New Roman" w:eastAsia="Times New Roman" w:hAnsi="Times New Roman" w:cs="Times New Roman"/>
          <w:sz w:val="24"/>
          <w:szCs w:val="24"/>
        </w:rPr>
        <w:t>,</w:t>
      </w:r>
      <w:r w:rsidRPr="00A91586">
        <w:rPr>
          <w:rFonts w:ascii="Times New Roman" w:eastAsia="Times New Roman" w:hAnsi="Times New Roman" w:cs="Times New Roman"/>
          <w:sz w:val="24"/>
          <w:szCs w:val="24"/>
        </w:rPr>
        <w:t xml:space="preserve"> čitateľská</w:t>
      </w:r>
      <w:r w:rsidR="00BC5CB5">
        <w:rPr>
          <w:rFonts w:ascii="Times New Roman" w:eastAsia="Times New Roman" w:hAnsi="Times New Roman" w:cs="Times New Roman"/>
          <w:sz w:val="24"/>
          <w:szCs w:val="24"/>
        </w:rPr>
        <w:t xml:space="preserve"> a </w:t>
      </w:r>
      <w:r w:rsidRPr="00A91586">
        <w:rPr>
          <w:rFonts w:ascii="Times New Roman" w:eastAsia="Times New Roman" w:hAnsi="Times New Roman" w:cs="Times New Roman"/>
          <w:sz w:val="24"/>
          <w:szCs w:val="24"/>
        </w:rPr>
        <w:t>komunikačná oblasť), stredoškolské vzdelávanie, NQR výcviky (kuchár, kancelársky asistent), program domu na polceste (ubytovacie príležitosti po prepustení), zamestnávanie cieľovej skupiny a udr</w:t>
      </w:r>
      <w:r w:rsidR="002F17D7">
        <w:rPr>
          <w:rFonts w:ascii="Times New Roman" w:eastAsia="Times New Roman" w:hAnsi="Times New Roman" w:cs="Times New Roman"/>
          <w:sz w:val="24"/>
          <w:szCs w:val="24"/>
        </w:rPr>
        <w:t>žiavanie ich pracovných miest (</w:t>
      </w:r>
      <w:r w:rsidRPr="00A91586">
        <w:rPr>
          <w:rFonts w:ascii="Times New Roman" w:eastAsia="Times New Roman" w:hAnsi="Times New Roman" w:cs="Times New Roman"/>
          <w:sz w:val="24"/>
          <w:szCs w:val="24"/>
        </w:rPr>
        <w:t>pracovn</w:t>
      </w:r>
      <w:r w:rsidR="00BC5CB5">
        <w:rPr>
          <w:rFonts w:ascii="Times New Roman" w:eastAsia="Times New Roman" w:hAnsi="Times New Roman" w:cs="Times New Roman"/>
          <w:sz w:val="24"/>
          <w:szCs w:val="24"/>
        </w:rPr>
        <w:t>ý</w:t>
      </w:r>
      <w:r w:rsidRPr="00A91586">
        <w:rPr>
          <w:rFonts w:ascii="Times New Roman" w:eastAsia="Times New Roman" w:hAnsi="Times New Roman" w:cs="Times New Roman"/>
          <w:sz w:val="24"/>
          <w:szCs w:val="24"/>
        </w:rPr>
        <w:t xml:space="preserve"> coaching).</w:t>
      </w:r>
    </w:p>
    <w:p w:rsidR="00BC7008" w:rsidRPr="00A91586" w:rsidRDefault="007B1797" w:rsidP="00A06225">
      <w:pPr>
        <w:pStyle w:val="normal"/>
        <w:spacing w:after="120"/>
        <w:ind w:firstLine="660"/>
        <w:jc w:val="both"/>
        <w:rPr>
          <w:rFonts w:ascii="Times New Roman" w:hAnsi="Times New Roman" w:cs="Times New Roman"/>
          <w:sz w:val="24"/>
          <w:szCs w:val="24"/>
        </w:rPr>
      </w:pPr>
      <w:r w:rsidRPr="00A91586">
        <w:rPr>
          <w:rFonts w:ascii="Times New Roman" w:eastAsia="Times New Roman" w:hAnsi="Times New Roman" w:cs="Times New Roman"/>
          <w:sz w:val="24"/>
          <w:szCs w:val="24"/>
        </w:rPr>
        <w:t>Prvým prvkom projektu bol výber</w:t>
      </w:r>
      <w:r w:rsidR="00BC5CB5">
        <w:rPr>
          <w:rFonts w:ascii="Times New Roman" w:eastAsia="Times New Roman" w:hAnsi="Times New Roman" w:cs="Times New Roman"/>
          <w:sz w:val="24"/>
          <w:szCs w:val="24"/>
        </w:rPr>
        <w:t xml:space="preserve"> klientov</w:t>
      </w:r>
      <w:r w:rsidRPr="00A91586">
        <w:rPr>
          <w:rFonts w:ascii="Times New Roman" w:eastAsia="Times New Roman" w:hAnsi="Times New Roman" w:cs="Times New Roman"/>
          <w:sz w:val="24"/>
          <w:szCs w:val="24"/>
        </w:rPr>
        <w:t xml:space="preserve"> (prijímacie kritériá boli určené skutočnosťou, že výcviky</w:t>
      </w:r>
      <w:r w:rsidR="00BC5CB5">
        <w:rPr>
          <w:rFonts w:ascii="Times New Roman" w:eastAsia="Times New Roman" w:hAnsi="Times New Roman" w:cs="Times New Roman"/>
          <w:sz w:val="24"/>
          <w:szCs w:val="24"/>
        </w:rPr>
        <w:t xml:space="preserve"> - </w:t>
      </w:r>
      <w:r w:rsidRPr="00A91586">
        <w:rPr>
          <w:rFonts w:ascii="Times New Roman" w:eastAsia="Times New Roman" w:hAnsi="Times New Roman" w:cs="Times New Roman"/>
          <w:sz w:val="24"/>
          <w:szCs w:val="24"/>
        </w:rPr>
        <w:t xml:space="preserve">príprava na prepustenie </w:t>
      </w:r>
      <w:r w:rsidR="00BC5CB5" w:rsidRPr="00A91586">
        <w:rPr>
          <w:rFonts w:ascii="Times New Roman" w:eastAsia="Times New Roman" w:hAnsi="Times New Roman" w:cs="Times New Roman"/>
          <w:sz w:val="24"/>
          <w:szCs w:val="24"/>
        </w:rPr>
        <w:t xml:space="preserve">vo väzení </w:t>
      </w:r>
      <w:r w:rsidRPr="00A91586">
        <w:rPr>
          <w:rFonts w:ascii="Times New Roman" w:eastAsia="Times New Roman" w:hAnsi="Times New Roman" w:cs="Times New Roman"/>
          <w:sz w:val="24"/>
          <w:szCs w:val="24"/>
        </w:rPr>
        <w:t>môže byť zrealizovaná iba v rámci regiónu - región centrálneho Maďarska - ďalej iba ľudia, ktorí sú prepustení v danom regióne a nájdu si tam prácu</w:t>
      </w:r>
      <w:r w:rsidR="00BC5CB5">
        <w:rPr>
          <w:rFonts w:ascii="Times New Roman" w:eastAsia="Times New Roman" w:hAnsi="Times New Roman" w:cs="Times New Roman"/>
          <w:sz w:val="24"/>
          <w:szCs w:val="24"/>
        </w:rPr>
        <w:t>,</w:t>
      </w:r>
      <w:r w:rsidRPr="00A91586">
        <w:rPr>
          <w:rFonts w:ascii="Times New Roman" w:eastAsia="Times New Roman" w:hAnsi="Times New Roman" w:cs="Times New Roman"/>
          <w:sz w:val="24"/>
          <w:szCs w:val="24"/>
        </w:rPr>
        <w:t xml:space="preserve"> môžu byť vnímaní ako reálni indikátori). Samozrejme, z nášho uhla pohľadu hlavnými aspektmi zapojenia sa do programu boli miera motivácie a objavenie príležitostí na spoluprácu (väzeň - občianska organizácia). Taktiež boli organizované skupiny rozvoja kompetencií, kde sme sa snažili rozvíjať</w:t>
      </w:r>
      <w:r w:rsidR="00BC5CB5">
        <w:rPr>
          <w:rFonts w:ascii="Times New Roman" w:eastAsia="Times New Roman" w:hAnsi="Times New Roman" w:cs="Times New Roman"/>
          <w:sz w:val="24"/>
          <w:szCs w:val="24"/>
        </w:rPr>
        <w:t>,</w:t>
      </w:r>
      <w:r w:rsidRPr="00A91586">
        <w:rPr>
          <w:rFonts w:ascii="Times New Roman" w:eastAsia="Times New Roman" w:hAnsi="Times New Roman" w:cs="Times New Roman"/>
          <w:sz w:val="24"/>
          <w:szCs w:val="24"/>
        </w:rPr>
        <w:t xml:space="preserve"> kompetencie potrebné pre rekval</w:t>
      </w:r>
      <w:r w:rsidR="002F17D7">
        <w:rPr>
          <w:rFonts w:ascii="Times New Roman" w:eastAsia="Times New Roman" w:hAnsi="Times New Roman" w:cs="Times New Roman"/>
          <w:sz w:val="24"/>
          <w:szCs w:val="24"/>
        </w:rPr>
        <w:t>ifikačné výcviky (</w:t>
      </w:r>
      <w:r w:rsidRPr="00A91586">
        <w:rPr>
          <w:rFonts w:ascii="Times New Roman" w:eastAsia="Times New Roman" w:hAnsi="Times New Roman" w:cs="Times New Roman"/>
          <w:sz w:val="24"/>
          <w:szCs w:val="24"/>
        </w:rPr>
        <w:t xml:space="preserve">v prvom rade prirodzené, matematické a metodologické). Paralelne s NQR výcvikmi bolo taktiež zrealizované všeobecné stredoškolské vzdelávanie. Každý zúčastnený člen cieľovej skupiny (18 ľudí ) získal svoj 10. stupeň počas trvania projektu. </w:t>
      </w:r>
    </w:p>
    <w:p w:rsidR="00BC7008" w:rsidRPr="00A91586" w:rsidRDefault="007B1797" w:rsidP="00A06225">
      <w:pPr>
        <w:pStyle w:val="normal"/>
        <w:spacing w:after="120"/>
        <w:ind w:firstLine="660"/>
        <w:jc w:val="both"/>
        <w:rPr>
          <w:rFonts w:ascii="Times New Roman" w:hAnsi="Times New Roman" w:cs="Times New Roman"/>
          <w:sz w:val="24"/>
          <w:szCs w:val="24"/>
        </w:rPr>
      </w:pPr>
      <w:r w:rsidRPr="00A91586">
        <w:rPr>
          <w:rFonts w:ascii="Times New Roman" w:eastAsia="Times New Roman" w:hAnsi="Times New Roman" w:cs="Times New Roman"/>
          <w:sz w:val="24"/>
          <w:szCs w:val="24"/>
        </w:rPr>
        <w:t>V prípade výberu rekvalifikačných výcvikov</w:t>
      </w:r>
      <w:r w:rsidR="00BC5CB5">
        <w:rPr>
          <w:rFonts w:ascii="Times New Roman" w:eastAsia="Times New Roman" w:hAnsi="Times New Roman" w:cs="Times New Roman"/>
          <w:sz w:val="24"/>
          <w:szCs w:val="24"/>
        </w:rPr>
        <w:t xml:space="preserve"> bola</w:t>
      </w:r>
      <w:r w:rsidRPr="00A91586">
        <w:rPr>
          <w:rFonts w:ascii="Times New Roman" w:eastAsia="Times New Roman" w:hAnsi="Times New Roman" w:cs="Times New Roman"/>
          <w:sz w:val="24"/>
          <w:szCs w:val="24"/>
        </w:rPr>
        <w:t xml:space="preserve"> hlavným aspektom </w:t>
      </w:r>
      <w:r w:rsidR="002F17D7">
        <w:rPr>
          <w:rFonts w:ascii="Times New Roman" w:eastAsia="Times New Roman" w:hAnsi="Times New Roman" w:cs="Times New Roman"/>
          <w:sz w:val="24"/>
          <w:szCs w:val="24"/>
        </w:rPr>
        <w:t>naša každodenná skúsenosť (</w:t>
      </w:r>
      <w:r w:rsidRPr="00A91586">
        <w:rPr>
          <w:rFonts w:ascii="Times New Roman" w:eastAsia="Times New Roman" w:hAnsi="Times New Roman" w:cs="Times New Roman"/>
          <w:sz w:val="24"/>
          <w:szCs w:val="24"/>
        </w:rPr>
        <w:t>v súvislosti s hľadaním zamestnani</w:t>
      </w:r>
      <w:r w:rsidR="002F17D7">
        <w:rPr>
          <w:rFonts w:ascii="Times New Roman" w:eastAsia="Times New Roman" w:hAnsi="Times New Roman" w:cs="Times New Roman"/>
          <w:sz w:val="24"/>
          <w:szCs w:val="24"/>
        </w:rPr>
        <w:t>a klientov) ako aj náš výskum (</w:t>
      </w:r>
      <w:r w:rsidRPr="00A91586">
        <w:rPr>
          <w:rFonts w:ascii="Times New Roman" w:eastAsia="Times New Roman" w:hAnsi="Times New Roman" w:cs="Times New Roman"/>
          <w:sz w:val="24"/>
          <w:szCs w:val="24"/>
        </w:rPr>
        <w:t xml:space="preserve">Ktoré sú tie profesijné oblasti, kde nie je potrebný výpis z registra trestov buď vôbec alebo len v menšej miere?). </w:t>
      </w:r>
    </w:p>
    <w:p w:rsidR="00BC7008" w:rsidRPr="00A91586" w:rsidRDefault="007B1797" w:rsidP="00A06225">
      <w:pPr>
        <w:pStyle w:val="normal"/>
        <w:spacing w:after="120"/>
        <w:ind w:firstLine="660"/>
        <w:jc w:val="both"/>
        <w:rPr>
          <w:rFonts w:ascii="Times New Roman" w:hAnsi="Times New Roman" w:cs="Times New Roman"/>
          <w:sz w:val="24"/>
          <w:szCs w:val="24"/>
        </w:rPr>
      </w:pPr>
      <w:r w:rsidRPr="00A91586">
        <w:rPr>
          <w:rFonts w:ascii="Times New Roman" w:eastAsia="Times New Roman" w:hAnsi="Times New Roman" w:cs="Times New Roman"/>
          <w:sz w:val="24"/>
          <w:szCs w:val="24"/>
        </w:rPr>
        <w:t xml:space="preserve">Na základe výsledkov nášho výskumu je na jednej strane </w:t>
      </w:r>
      <w:r w:rsidR="00BC5CB5">
        <w:rPr>
          <w:rFonts w:ascii="Times New Roman" w:eastAsia="Times New Roman" w:hAnsi="Times New Roman" w:cs="Times New Roman"/>
          <w:sz w:val="24"/>
          <w:szCs w:val="24"/>
        </w:rPr>
        <w:t>pracovný trh</w:t>
      </w:r>
      <w:r w:rsidRPr="00A91586">
        <w:rPr>
          <w:rFonts w:ascii="Times New Roman" w:eastAsia="Times New Roman" w:hAnsi="Times New Roman" w:cs="Times New Roman"/>
          <w:sz w:val="24"/>
          <w:szCs w:val="24"/>
        </w:rPr>
        <w:t xml:space="preserve"> oblasťou s nepret</w:t>
      </w:r>
      <w:r w:rsidR="002E3554">
        <w:rPr>
          <w:rFonts w:ascii="Times New Roman" w:eastAsia="Times New Roman" w:hAnsi="Times New Roman" w:cs="Times New Roman"/>
          <w:sz w:val="24"/>
          <w:szCs w:val="24"/>
        </w:rPr>
        <w:t>r</w:t>
      </w:r>
      <w:r w:rsidRPr="00A91586">
        <w:rPr>
          <w:rFonts w:ascii="Times New Roman" w:eastAsia="Times New Roman" w:hAnsi="Times New Roman" w:cs="Times New Roman"/>
          <w:sz w:val="24"/>
          <w:szCs w:val="24"/>
        </w:rPr>
        <w:t xml:space="preserve">žitým dopytom po kvalifikovanej pracovnej sile, na druhej strane sme si však vybrali výcvik kancelárskeho asistenta z dôvodu príležitosti rozvoja digitálnych kompetencií (keďže toto nebolo možné zrealizovať inde v rámci UVTOS) a pretože </w:t>
      </w:r>
      <w:r w:rsidR="00BC5CB5">
        <w:rPr>
          <w:rFonts w:ascii="Times New Roman" w:eastAsia="Times New Roman" w:hAnsi="Times New Roman" w:cs="Times New Roman"/>
          <w:sz w:val="24"/>
          <w:szCs w:val="24"/>
        </w:rPr>
        <w:t>z</w:t>
      </w:r>
      <w:r w:rsidRPr="00A91586">
        <w:rPr>
          <w:rFonts w:ascii="Times New Roman" w:eastAsia="Times New Roman" w:hAnsi="Times New Roman" w:cs="Times New Roman"/>
          <w:sz w:val="24"/>
          <w:szCs w:val="24"/>
        </w:rPr>
        <w:t xml:space="preserve"> nášho prieskumu vyplynulo, že viaceré </w:t>
      </w:r>
      <w:r w:rsidR="00BC5CB5">
        <w:rPr>
          <w:rFonts w:ascii="Times New Roman" w:eastAsia="Times New Roman" w:hAnsi="Times New Roman" w:cs="Times New Roman"/>
          <w:sz w:val="24"/>
          <w:szCs w:val="24"/>
        </w:rPr>
        <w:t>mimovládne organizácie (</w:t>
      </w:r>
      <w:r w:rsidRPr="00A91586">
        <w:rPr>
          <w:rFonts w:ascii="Times New Roman" w:eastAsia="Times New Roman" w:hAnsi="Times New Roman" w:cs="Times New Roman"/>
          <w:sz w:val="24"/>
          <w:szCs w:val="24"/>
        </w:rPr>
        <w:t>MVO</w:t>
      </w:r>
      <w:r w:rsidR="00BC5CB5">
        <w:rPr>
          <w:rFonts w:ascii="Times New Roman" w:eastAsia="Times New Roman" w:hAnsi="Times New Roman" w:cs="Times New Roman"/>
          <w:sz w:val="24"/>
          <w:szCs w:val="24"/>
        </w:rPr>
        <w:t>)</w:t>
      </w:r>
      <w:r w:rsidRPr="00A91586">
        <w:rPr>
          <w:rFonts w:ascii="Times New Roman" w:eastAsia="Times New Roman" w:hAnsi="Times New Roman" w:cs="Times New Roman"/>
          <w:sz w:val="24"/>
          <w:szCs w:val="24"/>
        </w:rPr>
        <w:t xml:space="preserve"> boli ochotné prijať do pracovného pomer bývalých </w:t>
      </w:r>
      <w:r w:rsidR="00BC5CB5">
        <w:rPr>
          <w:rFonts w:ascii="Times New Roman" w:eastAsia="Times New Roman" w:hAnsi="Times New Roman" w:cs="Times New Roman"/>
          <w:sz w:val="24"/>
          <w:szCs w:val="24"/>
        </w:rPr>
        <w:t>odsúdených</w:t>
      </w:r>
      <w:r w:rsidRPr="00A91586">
        <w:rPr>
          <w:rFonts w:ascii="Times New Roman" w:eastAsia="Times New Roman" w:hAnsi="Times New Roman" w:cs="Times New Roman"/>
          <w:sz w:val="24"/>
          <w:szCs w:val="24"/>
        </w:rPr>
        <w:t xml:space="preserve"> pre spracovávanie kancelárskych dát. </w:t>
      </w:r>
    </w:p>
    <w:p w:rsidR="006A71E4" w:rsidRDefault="007B1797" w:rsidP="00A06225">
      <w:pPr>
        <w:pStyle w:val="normal"/>
        <w:spacing w:after="120"/>
        <w:ind w:firstLine="660"/>
        <w:jc w:val="both"/>
        <w:rPr>
          <w:rFonts w:ascii="Times New Roman" w:eastAsia="Times New Roman" w:hAnsi="Times New Roman" w:cs="Times New Roman"/>
          <w:sz w:val="24"/>
          <w:szCs w:val="24"/>
        </w:rPr>
      </w:pPr>
      <w:r w:rsidRPr="00A91586">
        <w:rPr>
          <w:rFonts w:ascii="Times New Roman" w:eastAsia="Times New Roman" w:hAnsi="Times New Roman" w:cs="Times New Roman"/>
          <w:sz w:val="24"/>
          <w:szCs w:val="24"/>
        </w:rPr>
        <w:t xml:space="preserve">Z 18 ľudí 9 získalo kvalifikáciu v profesii kuchár, 9 ľudí kvalifikáciu v oblasti kancelársky asistent v UVTOS </w:t>
      </w:r>
      <w:r w:rsidR="00BC5CB5">
        <w:rPr>
          <w:rFonts w:ascii="Times New Roman" w:eastAsia="Times New Roman" w:hAnsi="Times New Roman" w:cs="Times New Roman"/>
          <w:sz w:val="24"/>
          <w:szCs w:val="24"/>
        </w:rPr>
        <w:t xml:space="preserve">už </w:t>
      </w:r>
      <w:r w:rsidRPr="00A91586">
        <w:rPr>
          <w:rFonts w:ascii="Times New Roman" w:eastAsia="Times New Roman" w:hAnsi="Times New Roman" w:cs="Times New Roman"/>
          <w:sz w:val="24"/>
          <w:szCs w:val="24"/>
        </w:rPr>
        <w:t>pred prepustením</w:t>
      </w:r>
      <w:r w:rsidR="00BC5CB5">
        <w:rPr>
          <w:rFonts w:ascii="Times New Roman" w:eastAsia="Times New Roman" w:hAnsi="Times New Roman" w:cs="Times New Roman"/>
          <w:sz w:val="24"/>
          <w:szCs w:val="24"/>
        </w:rPr>
        <w:t xml:space="preserve"> na slobodu</w:t>
      </w:r>
      <w:r w:rsidRPr="00A91586">
        <w:rPr>
          <w:rFonts w:ascii="Times New Roman" w:eastAsia="Times New Roman" w:hAnsi="Times New Roman" w:cs="Times New Roman"/>
          <w:sz w:val="24"/>
          <w:szCs w:val="24"/>
        </w:rPr>
        <w:t xml:space="preserve">. </w:t>
      </w:r>
    </w:p>
    <w:p w:rsidR="00BC7008" w:rsidRPr="00A91586" w:rsidRDefault="007B1797" w:rsidP="00A06225">
      <w:pPr>
        <w:pStyle w:val="normal"/>
        <w:spacing w:after="120"/>
        <w:ind w:firstLine="660"/>
        <w:jc w:val="both"/>
        <w:rPr>
          <w:rFonts w:ascii="Times New Roman" w:hAnsi="Times New Roman" w:cs="Times New Roman"/>
          <w:sz w:val="24"/>
          <w:szCs w:val="24"/>
        </w:rPr>
      </w:pPr>
      <w:r w:rsidRPr="00A91586">
        <w:rPr>
          <w:rFonts w:ascii="Times New Roman" w:eastAsia="Times New Roman" w:hAnsi="Times New Roman" w:cs="Times New Roman"/>
          <w:sz w:val="24"/>
          <w:szCs w:val="24"/>
        </w:rPr>
        <w:lastRenderedPageBreak/>
        <w:t>V prípade rekvalifikačného kurzu ako aj v prípade stredoškolského vzdelávania bol potrebný asistent, keďže ľudia s trestnou minulosťou majú slab</w:t>
      </w:r>
      <w:r w:rsidR="00BC5CB5">
        <w:rPr>
          <w:rFonts w:ascii="Times New Roman" w:eastAsia="Times New Roman" w:hAnsi="Times New Roman" w:cs="Times New Roman"/>
          <w:sz w:val="24"/>
          <w:szCs w:val="24"/>
        </w:rPr>
        <w:t>é učebné návyky, málo skúseností</w:t>
      </w:r>
      <w:r w:rsidRPr="00A91586">
        <w:rPr>
          <w:rFonts w:ascii="Times New Roman" w:eastAsia="Times New Roman" w:hAnsi="Times New Roman" w:cs="Times New Roman"/>
          <w:sz w:val="24"/>
          <w:szCs w:val="24"/>
        </w:rPr>
        <w:t>, ich miera znášania frustrácie je malá a doteraz nedosiahli veľa úspechu v oblasti učenia. To</w:t>
      </w:r>
      <w:r w:rsidR="00BC5CB5">
        <w:rPr>
          <w:rFonts w:ascii="Times New Roman" w:eastAsia="Times New Roman" w:hAnsi="Times New Roman" w:cs="Times New Roman"/>
          <w:sz w:val="24"/>
          <w:szCs w:val="24"/>
        </w:rPr>
        <w:t>,</w:t>
      </w:r>
      <w:r w:rsidRPr="00A91586">
        <w:rPr>
          <w:rFonts w:ascii="Times New Roman" w:eastAsia="Times New Roman" w:hAnsi="Times New Roman" w:cs="Times New Roman"/>
          <w:sz w:val="24"/>
          <w:szCs w:val="24"/>
        </w:rPr>
        <w:t xml:space="preserve"> čo neprináša rýchle výsledky</w:t>
      </w:r>
      <w:r w:rsidR="00BC5CB5">
        <w:rPr>
          <w:rFonts w:ascii="Times New Roman" w:eastAsia="Times New Roman" w:hAnsi="Times New Roman" w:cs="Times New Roman"/>
          <w:sz w:val="24"/>
          <w:szCs w:val="24"/>
        </w:rPr>
        <w:t>,</w:t>
      </w:r>
      <w:r w:rsidRPr="00A91586">
        <w:rPr>
          <w:rFonts w:ascii="Times New Roman" w:eastAsia="Times New Roman" w:hAnsi="Times New Roman" w:cs="Times New Roman"/>
          <w:sz w:val="24"/>
          <w:szCs w:val="24"/>
        </w:rPr>
        <w:t xml:space="preserve"> sa môže vyplatiť </w:t>
      </w:r>
      <w:r w:rsidR="00BC5CB5">
        <w:rPr>
          <w:rFonts w:ascii="Times New Roman" w:eastAsia="Times New Roman" w:hAnsi="Times New Roman" w:cs="Times New Roman"/>
          <w:sz w:val="24"/>
          <w:szCs w:val="24"/>
        </w:rPr>
        <w:t>z</w:t>
      </w:r>
      <w:r w:rsidRPr="00A91586">
        <w:rPr>
          <w:rFonts w:ascii="Times New Roman" w:eastAsia="Times New Roman" w:hAnsi="Times New Roman" w:cs="Times New Roman"/>
          <w:sz w:val="24"/>
          <w:szCs w:val="24"/>
        </w:rPr>
        <w:t xml:space="preserve"> dlhodobého hľadiska - ale pochopenie tejto skutočnosti si vyžaduje predvídavosť a myslenie zamerané na budúcnosť a dlhšie obdobia, ktoré práve chýba u tejto cieľovej skupiny. Služba </w:t>
      </w:r>
      <w:r w:rsidR="00BC5CB5">
        <w:rPr>
          <w:rFonts w:ascii="Times New Roman" w:eastAsia="Times New Roman" w:hAnsi="Times New Roman" w:cs="Times New Roman"/>
          <w:sz w:val="24"/>
          <w:szCs w:val="24"/>
        </w:rPr>
        <w:t>študijného</w:t>
      </w:r>
      <w:r w:rsidRPr="00A91586">
        <w:rPr>
          <w:rFonts w:ascii="Times New Roman" w:eastAsia="Times New Roman" w:hAnsi="Times New Roman" w:cs="Times New Roman"/>
          <w:sz w:val="24"/>
          <w:szCs w:val="24"/>
        </w:rPr>
        <w:t xml:space="preserve"> asistenta bola poskytnutá aj pre rozvíjanie </w:t>
      </w:r>
      <w:r w:rsidR="00900A8A">
        <w:rPr>
          <w:rFonts w:ascii="Times New Roman" w:eastAsia="Times New Roman" w:hAnsi="Times New Roman" w:cs="Times New Roman"/>
          <w:sz w:val="24"/>
          <w:szCs w:val="24"/>
        </w:rPr>
        <w:t>informačno-technologických</w:t>
      </w:r>
      <w:r w:rsidRPr="00A91586">
        <w:rPr>
          <w:rFonts w:ascii="Times New Roman" w:eastAsia="Times New Roman" w:hAnsi="Times New Roman" w:cs="Times New Roman"/>
          <w:sz w:val="24"/>
          <w:szCs w:val="24"/>
        </w:rPr>
        <w:t xml:space="preserve"> vedomostí (IT vybavenie mohlo byť extenzívne využité v našej prítomnosti: veľký význam tejto profesie je v</w:t>
      </w:r>
      <w:r w:rsidR="00900A8A">
        <w:rPr>
          <w:rFonts w:ascii="Times New Roman" w:eastAsia="Times New Roman" w:hAnsi="Times New Roman" w:cs="Times New Roman"/>
          <w:sz w:val="24"/>
          <w:szCs w:val="24"/>
        </w:rPr>
        <w:t> </w:t>
      </w:r>
      <w:r w:rsidRPr="00A91586">
        <w:rPr>
          <w:rFonts w:ascii="Times New Roman" w:eastAsia="Times New Roman" w:hAnsi="Times New Roman" w:cs="Times New Roman"/>
          <w:sz w:val="24"/>
          <w:szCs w:val="24"/>
        </w:rPr>
        <w:t>rutine</w:t>
      </w:r>
      <w:r w:rsidR="00900A8A">
        <w:rPr>
          <w:rFonts w:ascii="Times New Roman" w:eastAsia="Times New Roman" w:hAnsi="Times New Roman" w:cs="Times New Roman"/>
          <w:sz w:val="24"/>
          <w:szCs w:val="24"/>
        </w:rPr>
        <w:t xml:space="preserve"> a </w:t>
      </w:r>
      <w:r w:rsidRPr="00A91586">
        <w:rPr>
          <w:rFonts w:ascii="Times New Roman" w:eastAsia="Times New Roman" w:hAnsi="Times New Roman" w:cs="Times New Roman"/>
          <w:sz w:val="24"/>
          <w:szCs w:val="24"/>
        </w:rPr>
        <w:t xml:space="preserve">precvičovaní). </w:t>
      </w:r>
    </w:p>
    <w:p w:rsidR="00BC7008" w:rsidRPr="00A91586" w:rsidRDefault="007B1797" w:rsidP="00A06225">
      <w:pPr>
        <w:pStyle w:val="normal"/>
        <w:spacing w:after="120"/>
        <w:ind w:firstLine="660"/>
        <w:jc w:val="both"/>
        <w:rPr>
          <w:rFonts w:ascii="Times New Roman" w:hAnsi="Times New Roman" w:cs="Times New Roman"/>
          <w:sz w:val="24"/>
          <w:szCs w:val="24"/>
        </w:rPr>
      </w:pPr>
      <w:r w:rsidRPr="00A91586">
        <w:rPr>
          <w:rFonts w:ascii="Times New Roman" w:eastAsia="Times New Roman" w:hAnsi="Times New Roman" w:cs="Times New Roman"/>
          <w:sz w:val="24"/>
          <w:szCs w:val="24"/>
        </w:rPr>
        <w:t>Pre čl</w:t>
      </w:r>
      <w:r w:rsidR="002E3554">
        <w:rPr>
          <w:rFonts w:ascii="Times New Roman" w:eastAsia="Times New Roman" w:hAnsi="Times New Roman" w:cs="Times New Roman"/>
          <w:sz w:val="24"/>
          <w:szCs w:val="24"/>
        </w:rPr>
        <w:t>enov projektovej cieľovej skupi</w:t>
      </w:r>
      <w:r w:rsidRPr="00A91586">
        <w:rPr>
          <w:rFonts w:ascii="Times New Roman" w:eastAsia="Times New Roman" w:hAnsi="Times New Roman" w:cs="Times New Roman"/>
          <w:sz w:val="24"/>
          <w:szCs w:val="24"/>
        </w:rPr>
        <w:t>ny bol taktiež zrealizovaný in</w:t>
      </w:r>
      <w:r w:rsidR="002F17D7">
        <w:rPr>
          <w:rFonts w:ascii="Times New Roman" w:eastAsia="Times New Roman" w:hAnsi="Times New Roman" w:cs="Times New Roman"/>
          <w:sz w:val="24"/>
          <w:szCs w:val="24"/>
        </w:rPr>
        <w:t>divid</w:t>
      </w:r>
      <w:r w:rsidR="002E3554">
        <w:rPr>
          <w:rFonts w:ascii="Times New Roman" w:eastAsia="Times New Roman" w:hAnsi="Times New Roman" w:cs="Times New Roman"/>
          <w:sz w:val="24"/>
          <w:szCs w:val="24"/>
        </w:rPr>
        <w:t>u</w:t>
      </w:r>
      <w:r w:rsidR="002F17D7">
        <w:rPr>
          <w:rFonts w:ascii="Times New Roman" w:eastAsia="Times New Roman" w:hAnsi="Times New Roman" w:cs="Times New Roman"/>
          <w:sz w:val="24"/>
          <w:szCs w:val="24"/>
        </w:rPr>
        <w:t>álny prípadový manažment (</w:t>
      </w:r>
      <w:r w:rsidRPr="00A91586">
        <w:rPr>
          <w:rFonts w:ascii="Times New Roman" w:eastAsia="Times New Roman" w:hAnsi="Times New Roman" w:cs="Times New Roman"/>
          <w:sz w:val="24"/>
          <w:szCs w:val="24"/>
        </w:rPr>
        <w:t>mentorský program), čo znamená mapovanie životných šancí po p</w:t>
      </w:r>
      <w:r w:rsidR="002F17D7">
        <w:rPr>
          <w:rFonts w:ascii="Times New Roman" w:eastAsia="Times New Roman" w:hAnsi="Times New Roman" w:cs="Times New Roman"/>
          <w:sz w:val="24"/>
          <w:szCs w:val="24"/>
        </w:rPr>
        <w:t>repustení, celkové plánovanie (</w:t>
      </w:r>
      <w:r w:rsidRPr="00A91586">
        <w:rPr>
          <w:rFonts w:ascii="Times New Roman" w:eastAsia="Times New Roman" w:hAnsi="Times New Roman" w:cs="Times New Roman"/>
          <w:sz w:val="24"/>
          <w:szCs w:val="24"/>
        </w:rPr>
        <w:t>čo taktiež nie je samozrejmosť pre väzňov/bývalých väzňov)</w:t>
      </w:r>
      <w:r w:rsidR="00900A8A">
        <w:rPr>
          <w:rFonts w:ascii="Times New Roman" w:eastAsia="Times New Roman" w:hAnsi="Times New Roman" w:cs="Times New Roman"/>
          <w:sz w:val="24"/>
          <w:szCs w:val="24"/>
        </w:rPr>
        <w:t>.</w:t>
      </w:r>
      <w:r w:rsidRPr="00A91586">
        <w:rPr>
          <w:rFonts w:ascii="Times New Roman" w:eastAsia="Times New Roman" w:hAnsi="Times New Roman" w:cs="Times New Roman"/>
          <w:sz w:val="24"/>
          <w:szCs w:val="24"/>
        </w:rPr>
        <w:t xml:space="preserve">  </w:t>
      </w:r>
    </w:p>
    <w:p w:rsidR="00BC7008" w:rsidRPr="00A91586" w:rsidRDefault="00900A8A" w:rsidP="00A06225">
      <w:pPr>
        <w:pStyle w:val="normal"/>
        <w:spacing w:after="120"/>
        <w:ind w:firstLine="660"/>
        <w:jc w:val="both"/>
        <w:rPr>
          <w:rFonts w:ascii="Times New Roman" w:hAnsi="Times New Roman" w:cs="Times New Roman"/>
          <w:sz w:val="24"/>
          <w:szCs w:val="24"/>
        </w:rPr>
      </w:pPr>
      <w:r>
        <w:rPr>
          <w:rFonts w:ascii="Times New Roman" w:eastAsia="Times New Roman" w:hAnsi="Times New Roman" w:cs="Times New Roman"/>
          <w:sz w:val="24"/>
          <w:szCs w:val="24"/>
        </w:rPr>
        <w:t>Osem</w:t>
      </w:r>
      <w:r w:rsidR="007B1797" w:rsidRPr="00A91586">
        <w:rPr>
          <w:rFonts w:ascii="Times New Roman" w:eastAsia="Times New Roman" w:hAnsi="Times New Roman" w:cs="Times New Roman"/>
          <w:sz w:val="24"/>
          <w:szCs w:val="24"/>
        </w:rPr>
        <w:t xml:space="preserve">  ľudí sa z</w:t>
      </w:r>
      <w:r w:rsidR="002E3554">
        <w:rPr>
          <w:rFonts w:ascii="Times New Roman" w:eastAsia="Times New Roman" w:hAnsi="Times New Roman" w:cs="Times New Roman"/>
          <w:sz w:val="24"/>
          <w:szCs w:val="24"/>
        </w:rPr>
        <w:t>a</w:t>
      </w:r>
      <w:r w:rsidR="007B1797" w:rsidRPr="00A91586">
        <w:rPr>
          <w:rFonts w:ascii="Times New Roman" w:eastAsia="Times New Roman" w:hAnsi="Times New Roman" w:cs="Times New Roman"/>
          <w:sz w:val="24"/>
          <w:szCs w:val="24"/>
        </w:rPr>
        <w:t>pojilo do nášho programu na polceste po prepustení s cieľom zabezpečiť komplexnú podporu s</w:t>
      </w:r>
      <w:r>
        <w:rPr>
          <w:rFonts w:ascii="Times New Roman" w:eastAsia="Times New Roman" w:hAnsi="Times New Roman" w:cs="Times New Roman"/>
          <w:sz w:val="24"/>
          <w:szCs w:val="24"/>
        </w:rPr>
        <w:t>o</w:t>
      </w:r>
      <w:r w:rsidR="007B1797" w:rsidRPr="00A91586">
        <w:rPr>
          <w:rFonts w:ascii="Times New Roman" w:eastAsia="Times New Roman" w:hAnsi="Times New Roman" w:cs="Times New Roman"/>
          <w:sz w:val="24"/>
          <w:szCs w:val="24"/>
        </w:rPr>
        <w:t xml:space="preserve"> synergickou kombináciou 4 k</w:t>
      </w:r>
      <w:r w:rsidR="002E3554">
        <w:rPr>
          <w:rFonts w:ascii="Times New Roman" w:eastAsia="Times New Roman" w:hAnsi="Times New Roman" w:cs="Times New Roman"/>
          <w:sz w:val="24"/>
          <w:szCs w:val="24"/>
        </w:rPr>
        <w:t>ľ</w:t>
      </w:r>
      <w:r w:rsidR="007B1797" w:rsidRPr="00A91586">
        <w:rPr>
          <w:rFonts w:ascii="Times New Roman" w:eastAsia="Times New Roman" w:hAnsi="Times New Roman" w:cs="Times New Roman"/>
          <w:sz w:val="24"/>
          <w:szCs w:val="24"/>
        </w:rPr>
        <w:t>účových oblastí (ubytovanie, sociálne vzťahy, podpora pri umiestňovaní na trhu práce, výcviky/vzdelávanie) s veľkým dôrazom na psychologickú podporu a starostlivosť. Na základe tohto nášho konceptu je dom na polceste chráneným prostredím, kde sa jeho obyvatelia môžu považovať za nezávislých, slobodných ľudí s príležitosťou robiť vlastné rozhodnutia, ale stále spolupracujú s MVO a/alebo pomocníkom, ktorého si vyberú. Ľudia, ktorí žijú v dome na po</w:t>
      </w:r>
      <w:r w:rsidR="002F17D7">
        <w:rPr>
          <w:rFonts w:ascii="Times New Roman" w:eastAsia="Times New Roman" w:hAnsi="Times New Roman" w:cs="Times New Roman"/>
          <w:sz w:val="24"/>
          <w:szCs w:val="24"/>
        </w:rPr>
        <w:t>l ceste</w:t>
      </w:r>
      <w:r>
        <w:rPr>
          <w:rFonts w:ascii="Times New Roman" w:eastAsia="Times New Roman" w:hAnsi="Times New Roman" w:cs="Times New Roman"/>
          <w:sz w:val="24"/>
          <w:szCs w:val="24"/>
        </w:rPr>
        <w:t>,</w:t>
      </w:r>
      <w:r w:rsidR="002F17D7">
        <w:rPr>
          <w:rFonts w:ascii="Times New Roman" w:eastAsia="Times New Roman" w:hAnsi="Times New Roman" w:cs="Times New Roman"/>
          <w:sz w:val="24"/>
          <w:szCs w:val="24"/>
        </w:rPr>
        <w:t xml:space="preserve"> si musia hľadať prácu (</w:t>
      </w:r>
      <w:r w:rsidR="007B1797" w:rsidRPr="00A91586">
        <w:rPr>
          <w:rFonts w:ascii="Times New Roman" w:eastAsia="Times New Roman" w:hAnsi="Times New Roman" w:cs="Times New Roman"/>
          <w:sz w:val="24"/>
          <w:szCs w:val="24"/>
        </w:rPr>
        <w:t>dostávajú pri tom pomoc), musia chodiť do práce a snažiť s</w:t>
      </w:r>
      <w:r>
        <w:rPr>
          <w:rFonts w:ascii="Times New Roman" w:eastAsia="Times New Roman" w:hAnsi="Times New Roman" w:cs="Times New Roman"/>
          <w:sz w:val="24"/>
          <w:szCs w:val="24"/>
        </w:rPr>
        <w:t>a</w:t>
      </w:r>
      <w:r w:rsidR="007B1797" w:rsidRPr="00A91586">
        <w:rPr>
          <w:rFonts w:ascii="Times New Roman" w:eastAsia="Times New Roman" w:hAnsi="Times New Roman" w:cs="Times New Roman"/>
          <w:sz w:val="24"/>
          <w:szCs w:val="24"/>
        </w:rPr>
        <w:t xml:space="preserve"> ju udržať (s pomocou našej služby pracovného coachingu).</w:t>
      </w:r>
    </w:p>
    <w:p w:rsidR="00BC7008" w:rsidRPr="00A91586" w:rsidRDefault="007B1797" w:rsidP="00A06225">
      <w:pPr>
        <w:pStyle w:val="normal"/>
        <w:spacing w:after="120"/>
        <w:ind w:firstLine="660"/>
        <w:jc w:val="both"/>
        <w:rPr>
          <w:rFonts w:ascii="Times New Roman" w:hAnsi="Times New Roman" w:cs="Times New Roman"/>
          <w:sz w:val="24"/>
          <w:szCs w:val="24"/>
        </w:rPr>
      </w:pPr>
      <w:r w:rsidRPr="00A91586">
        <w:rPr>
          <w:rFonts w:ascii="Times New Roman" w:eastAsia="Times New Roman" w:hAnsi="Times New Roman" w:cs="Times New Roman"/>
          <w:sz w:val="24"/>
          <w:szCs w:val="24"/>
        </w:rPr>
        <w:t>Podľa ich profesií 12 ľudí z 18 získalo prácu (5 ľudí v profesi</w:t>
      </w:r>
      <w:r w:rsidR="002E3554">
        <w:rPr>
          <w:rFonts w:ascii="Times New Roman" w:eastAsia="Times New Roman" w:hAnsi="Times New Roman" w:cs="Times New Roman"/>
          <w:sz w:val="24"/>
          <w:szCs w:val="24"/>
        </w:rPr>
        <w:t>i</w:t>
      </w:r>
      <w:r w:rsidRPr="00A91586">
        <w:rPr>
          <w:rFonts w:ascii="Times New Roman" w:eastAsia="Times New Roman" w:hAnsi="Times New Roman" w:cs="Times New Roman"/>
          <w:sz w:val="24"/>
          <w:szCs w:val="24"/>
        </w:rPr>
        <w:t xml:space="preserve"> kuchár a 17 ľudí v profesii kancelársky asistent). 5 ľudí potvrdilo, že si svoje pracovné mie</w:t>
      </w:r>
      <w:r w:rsidR="002E3554">
        <w:rPr>
          <w:rFonts w:ascii="Times New Roman" w:eastAsia="Times New Roman" w:hAnsi="Times New Roman" w:cs="Times New Roman"/>
          <w:sz w:val="24"/>
          <w:szCs w:val="24"/>
        </w:rPr>
        <w:t>s</w:t>
      </w:r>
      <w:r w:rsidRPr="00A91586">
        <w:rPr>
          <w:rFonts w:ascii="Times New Roman" w:eastAsia="Times New Roman" w:hAnsi="Times New Roman" w:cs="Times New Roman"/>
          <w:sz w:val="24"/>
          <w:szCs w:val="24"/>
        </w:rPr>
        <w:t xml:space="preserve">to udržali </w:t>
      </w:r>
      <w:r w:rsidR="002F17D7">
        <w:rPr>
          <w:rFonts w:ascii="Times New Roman" w:eastAsia="Times New Roman" w:hAnsi="Times New Roman" w:cs="Times New Roman"/>
          <w:sz w:val="24"/>
          <w:szCs w:val="24"/>
        </w:rPr>
        <w:t>na dobu dlhšiu ako 6 mesiacov (</w:t>
      </w:r>
      <w:r w:rsidRPr="00A91586">
        <w:rPr>
          <w:rFonts w:ascii="Times New Roman" w:eastAsia="Times New Roman" w:hAnsi="Times New Roman" w:cs="Times New Roman"/>
          <w:sz w:val="24"/>
          <w:szCs w:val="24"/>
        </w:rPr>
        <w:t>až do 31.20.2015).</w:t>
      </w:r>
      <w:r w:rsidRPr="00A91586">
        <w:rPr>
          <w:rFonts w:ascii="Times New Roman" w:eastAsia="Times New Roman" w:hAnsi="Times New Roman" w:cs="Times New Roman"/>
          <w:sz w:val="24"/>
          <w:szCs w:val="24"/>
          <w:vertAlign w:val="superscript"/>
        </w:rPr>
        <w:footnoteReference w:id="1"/>
      </w:r>
    </w:p>
    <w:p w:rsidR="00BC7008" w:rsidRPr="00A91586" w:rsidRDefault="007B1797" w:rsidP="00A06225">
      <w:pPr>
        <w:pStyle w:val="normal"/>
        <w:spacing w:after="120"/>
        <w:ind w:firstLine="660"/>
        <w:jc w:val="both"/>
        <w:rPr>
          <w:rFonts w:ascii="Times New Roman" w:hAnsi="Times New Roman" w:cs="Times New Roman"/>
          <w:sz w:val="24"/>
          <w:szCs w:val="24"/>
        </w:rPr>
      </w:pPr>
      <w:r w:rsidRPr="00A91586">
        <w:rPr>
          <w:rFonts w:ascii="Times New Roman" w:eastAsia="Times New Roman" w:hAnsi="Times New Roman" w:cs="Times New Roman"/>
          <w:sz w:val="24"/>
          <w:szCs w:val="24"/>
        </w:rPr>
        <w:t>Pre zhrnutie, uvedomili sme si, že integračná hodnota dlhodobo realizovaného programu je veľmi vysoká, dokonca aj ak sa osoba uplatn</w:t>
      </w:r>
      <w:r w:rsidR="00900A8A">
        <w:rPr>
          <w:rFonts w:ascii="Times New Roman" w:eastAsia="Times New Roman" w:hAnsi="Times New Roman" w:cs="Times New Roman"/>
          <w:sz w:val="24"/>
          <w:szCs w:val="24"/>
        </w:rPr>
        <w:t>í</w:t>
      </w:r>
      <w:r w:rsidRPr="00A91586">
        <w:rPr>
          <w:rFonts w:ascii="Times New Roman" w:eastAsia="Times New Roman" w:hAnsi="Times New Roman" w:cs="Times New Roman"/>
          <w:sz w:val="24"/>
          <w:szCs w:val="24"/>
        </w:rPr>
        <w:t xml:space="preserve"> v</w:t>
      </w:r>
      <w:r w:rsidR="00900A8A">
        <w:rPr>
          <w:rFonts w:ascii="Times New Roman" w:eastAsia="Times New Roman" w:hAnsi="Times New Roman" w:cs="Times New Roman"/>
          <w:sz w:val="24"/>
          <w:szCs w:val="24"/>
        </w:rPr>
        <w:t>o svojej</w:t>
      </w:r>
      <w:r w:rsidRPr="00A91586">
        <w:rPr>
          <w:rFonts w:ascii="Times New Roman" w:eastAsia="Times New Roman" w:hAnsi="Times New Roman" w:cs="Times New Roman"/>
          <w:sz w:val="24"/>
          <w:szCs w:val="24"/>
        </w:rPr>
        <w:t xml:space="preserve"> profesii. V konečnom dôsledku podstatou je uznanie</w:t>
      </w:r>
      <w:r w:rsidR="00900A8A">
        <w:rPr>
          <w:rFonts w:ascii="Times New Roman" w:eastAsia="Times New Roman" w:hAnsi="Times New Roman" w:cs="Times New Roman"/>
          <w:sz w:val="24"/>
          <w:szCs w:val="24"/>
        </w:rPr>
        <w:t xml:space="preserve"> a </w:t>
      </w:r>
      <w:r w:rsidRPr="00A91586">
        <w:rPr>
          <w:rFonts w:ascii="Times New Roman" w:eastAsia="Times New Roman" w:hAnsi="Times New Roman" w:cs="Times New Roman"/>
          <w:sz w:val="24"/>
          <w:szCs w:val="24"/>
        </w:rPr>
        <w:t xml:space="preserve">získanie hodnôt a noriem majoritnej spoločnosti, prevencia recidívy a podnecovanie správania v súlade zo zákonom. Práve toto naša komplexná služba spĺňala. </w:t>
      </w:r>
    </w:p>
    <w:p w:rsidR="00BC7008" w:rsidRPr="00A91586" w:rsidRDefault="007B1797" w:rsidP="00D76B48">
      <w:pPr>
        <w:pStyle w:val="normal"/>
        <w:spacing w:after="120"/>
        <w:ind w:firstLine="660"/>
        <w:jc w:val="both"/>
        <w:rPr>
          <w:rFonts w:ascii="Times New Roman" w:hAnsi="Times New Roman" w:cs="Times New Roman"/>
          <w:sz w:val="24"/>
          <w:szCs w:val="24"/>
        </w:rPr>
      </w:pPr>
      <w:r w:rsidRPr="00A91586">
        <w:rPr>
          <w:rFonts w:ascii="Times New Roman" w:eastAsia="Times New Roman" w:hAnsi="Times New Roman" w:cs="Times New Roman"/>
          <w:sz w:val="24"/>
          <w:szCs w:val="24"/>
        </w:rPr>
        <w:t>Podľa plánov bude národný prioritný projekt pokračovať s národným a</w:t>
      </w:r>
      <w:r w:rsidR="002F17D7">
        <w:rPr>
          <w:rFonts w:ascii="Times New Roman" w:eastAsia="Times New Roman" w:hAnsi="Times New Roman" w:cs="Times New Roman"/>
          <w:sz w:val="24"/>
          <w:szCs w:val="24"/>
        </w:rPr>
        <w:t xml:space="preserve"> európskych spolufinancovaním (</w:t>
      </w:r>
      <w:r w:rsidRPr="00A91586">
        <w:rPr>
          <w:rFonts w:ascii="Times New Roman" w:eastAsia="Times New Roman" w:hAnsi="Times New Roman" w:cs="Times New Roman"/>
          <w:sz w:val="24"/>
          <w:szCs w:val="24"/>
        </w:rPr>
        <w:t>rast vzdelanostného kapitálu, operatívny program pre rozvoj ľudských zdrojov</w:t>
      </w:r>
      <w:r w:rsidR="00900A8A">
        <w:rPr>
          <w:rFonts w:ascii="Times New Roman" w:eastAsia="Times New Roman" w:hAnsi="Times New Roman" w:cs="Times New Roman"/>
          <w:sz w:val="24"/>
          <w:szCs w:val="24"/>
        </w:rPr>
        <w:t>,</w:t>
      </w:r>
      <w:r w:rsidRPr="00A91586">
        <w:rPr>
          <w:rFonts w:ascii="Times New Roman" w:eastAsia="Times New Roman" w:hAnsi="Times New Roman" w:cs="Times New Roman"/>
          <w:sz w:val="24"/>
          <w:szCs w:val="24"/>
        </w:rPr>
        <w:t xml:space="preserve"> 1. priorita, reintegrácia väzňov). Naša organizácia pokračuje v učebných výcvikoch, rozvoji aktivít v prípade cieľovej skupiny znevýhodnených, zraniteľných páchateľov, väzňov a bývalých väzňov. </w:t>
      </w:r>
    </w:p>
    <w:p w:rsidR="009B0321" w:rsidRPr="00A91586" w:rsidRDefault="009B0321">
      <w:pPr>
        <w:pStyle w:val="normal"/>
        <w:spacing w:line="360" w:lineRule="auto"/>
        <w:jc w:val="both"/>
        <w:rPr>
          <w:rFonts w:ascii="Times New Roman" w:hAnsi="Times New Roman" w:cs="Times New Roman"/>
          <w:sz w:val="24"/>
          <w:szCs w:val="24"/>
        </w:rPr>
        <w:sectPr w:rsidR="009B0321" w:rsidRPr="00A91586" w:rsidSect="00D76B48">
          <w:pgSz w:w="11906" w:h="16838" w:code="9"/>
          <w:pgMar w:top="1871" w:right="1418" w:bottom="1134" w:left="1418" w:header="709" w:footer="567" w:gutter="0"/>
          <w:cols w:space="708"/>
        </w:sectPr>
      </w:pPr>
    </w:p>
    <w:p w:rsidR="006A71E4" w:rsidRPr="006A71E4" w:rsidRDefault="006A71E4" w:rsidP="006A71E4">
      <w:pPr>
        <w:pStyle w:val="Normlnywebov"/>
        <w:spacing w:before="0" w:beforeAutospacing="0" w:after="120" w:afterAutospacing="0" w:line="276" w:lineRule="auto"/>
        <w:rPr>
          <w:b/>
          <w:sz w:val="32"/>
          <w:szCs w:val="32"/>
          <w:lang w:val="sk-SK"/>
        </w:rPr>
      </w:pPr>
      <w:r w:rsidRPr="006A71E4">
        <w:rPr>
          <w:b/>
          <w:sz w:val="32"/>
          <w:szCs w:val="32"/>
          <w:lang w:val="sk-SK"/>
        </w:rPr>
        <w:lastRenderedPageBreak/>
        <w:t xml:space="preserve">Konzultačné a informačné centrum </w:t>
      </w:r>
      <w:r w:rsidR="009B0321" w:rsidRPr="006A71E4">
        <w:rPr>
          <w:b/>
          <w:sz w:val="32"/>
          <w:szCs w:val="32"/>
          <w:lang w:val="sk-SK"/>
        </w:rPr>
        <w:t>EDUKOS – S</w:t>
      </w:r>
      <w:r w:rsidRPr="006A71E4">
        <w:rPr>
          <w:b/>
          <w:sz w:val="32"/>
          <w:szCs w:val="32"/>
          <w:lang w:val="sk-SK"/>
        </w:rPr>
        <w:t>lovenská republika</w:t>
      </w:r>
    </w:p>
    <w:p w:rsidR="009B0321" w:rsidRPr="006A71E4" w:rsidRDefault="009B0321" w:rsidP="006A71E4">
      <w:pPr>
        <w:pStyle w:val="Normlnywebov"/>
        <w:spacing w:before="0" w:beforeAutospacing="0" w:after="120" w:afterAutospacing="0" w:line="276" w:lineRule="auto"/>
        <w:jc w:val="both"/>
        <w:rPr>
          <w:b/>
          <w:lang w:val="sk-SK"/>
        </w:rPr>
      </w:pPr>
      <w:r w:rsidRPr="006A71E4">
        <w:rPr>
          <w:b/>
          <w:lang w:val="sk-SK"/>
        </w:rPr>
        <w:t>Martina Špániková, Eva Vajzerová</w:t>
      </w:r>
    </w:p>
    <w:p w:rsidR="00F02BA0" w:rsidRPr="000848F5" w:rsidRDefault="00F02BA0" w:rsidP="006A71E4">
      <w:pPr>
        <w:shd w:val="clear" w:color="auto" w:fill="FFFFFF"/>
        <w:spacing w:after="120"/>
        <w:jc w:val="both"/>
        <w:rPr>
          <w:rFonts w:ascii="Times New Roman" w:eastAsia="Times New Roman" w:hAnsi="Times New Roman" w:cs="Times New Roman"/>
          <w:b/>
          <w:color w:val="auto"/>
          <w:sz w:val="24"/>
          <w:szCs w:val="24"/>
        </w:rPr>
      </w:pPr>
    </w:p>
    <w:p w:rsidR="00F02BA0" w:rsidRPr="00A06225" w:rsidRDefault="00F02BA0" w:rsidP="00A06225">
      <w:pPr>
        <w:shd w:val="clear" w:color="auto" w:fill="FFFFFF"/>
        <w:spacing w:after="120"/>
        <w:jc w:val="both"/>
        <w:rPr>
          <w:rFonts w:ascii="Times New Roman" w:eastAsia="Times New Roman" w:hAnsi="Times New Roman" w:cs="Times New Roman"/>
          <w:b/>
          <w:color w:val="auto"/>
          <w:sz w:val="24"/>
          <w:szCs w:val="24"/>
        </w:rPr>
      </w:pPr>
      <w:r w:rsidRPr="00A06225">
        <w:rPr>
          <w:rFonts w:ascii="Times New Roman" w:eastAsia="Times New Roman" w:hAnsi="Times New Roman" w:cs="Times New Roman"/>
          <w:b/>
          <w:color w:val="auto"/>
          <w:sz w:val="24"/>
          <w:szCs w:val="24"/>
        </w:rPr>
        <w:t>Kurzy a tréningy realizované odborným personálom ústavov na výkon trestu:</w:t>
      </w:r>
    </w:p>
    <w:p w:rsidR="00F02BA0" w:rsidRPr="00A06225" w:rsidRDefault="00F02BA0" w:rsidP="00A06225">
      <w:pPr>
        <w:pStyle w:val="Default"/>
        <w:spacing w:after="120" w:line="276" w:lineRule="auto"/>
        <w:ind w:firstLine="720"/>
        <w:jc w:val="both"/>
        <w:rPr>
          <w:color w:val="auto"/>
        </w:rPr>
      </w:pPr>
      <w:r w:rsidRPr="00A06225">
        <w:rPr>
          <w:i/>
          <w:color w:val="auto"/>
        </w:rPr>
        <w:t>Rekvalifikačné kurzy</w:t>
      </w:r>
      <w:r w:rsidRPr="00A06225">
        <w:rPr>
          <w:color w:val="auto"/>
        </w:rPr>
        <w:t xml:space="preserve"> zamerané na zvýšenie alebo rozšírenie kvalifikácie sú v súčasnosti zamerané na profesie záhradník, holič, kuchár, na práce vo výškach, zváračský kurz, prácu s osobným počítačom, výučbu anglického a nemeckého jazyka, kurzy na doplnenie základného vzdelania. Sú realizované školskými zariadeniami, ale aj ústavmi na výkon trestu.</w:t>
      </w:r>
    </w:p>
    <w:p w:rsidR="00F02BA0" w:rsidRPr="00A06225" w:rsidRDefault="00F02BA0" w:rsidP="00A06225">
      <w:pPr>
        <w:shd w:val="clear" w:color="auto" w:fill="FFFFFF"/>
        <w:spacing w:after="120"/>
        <w:ind w:firstLine="720"/>
        <w:jc w:val="both"/>
        <w:rPr>
          <w:rFonts w:ascii="Times New Roman" w:eastAsia="Times New Roman" w:hAnsi="Times New Roman" w:cs="Times New Roman"/>
          <w:i/>
          <w:color w:val="auto"/>
          <w:sz w:val="24"/>
          <w:szCs w:val="24"/>
        </w:rPr>
      </w:pPr>
      <w:r w:rsidRPr="00A06225">
        <w:rPr>
          <w:rFonts w:ascii="Times New Roman" w:eastAsia="Times New Roman" w:hAnsi="Times New Roman" w:cs="Times New Roman"/>
          <w:i/>
          <w:color w:val="auto"/>
          <w:sz w:val="24"/>
          <w:szCs w:val="24"/>
        </w:rPr>
        <w:t>Realizácia prostredníctvom sociálnych pracovníkov v ústavoch:</w:t>
      </w:r>
    </w:p>
    <w:p w:rsidR="00F02BA0" w:rsidRPr="00A06225" w:rsidRDefault="00F02BA0" w:rsidP="00A06225">
      <w:pPr>
        <w:autoSpaceDE w:val="0"/>
        <w:autoSpaceDN w:val="0"/>
        <w:adjustRightInd w:val="0"/>
        <w:spacing w:after="120"/>
        <w:jc w:val="both"/>
        <w:rPr>
          <w:rFonts w:ascii="Times New Roman" w:hAnsi="Times New Roman" w:cs="Times New Roman"/>
          <w:b/>
          <w:bCs/>
          <w:color w:val="auto"/>
          <w:sz w:val="24"/>
          <w:szCs w:val="24"/>
        </w:rPr>
      </w:pPr>
      <w:r w:rsidRPr="00A06225">
        <w:rPr>
          <w:rFonts w:ascii="Times New Roman" w:hAnsi="Times New Roman" w:cs="Times New Roman"/>
          <w:bCs/>
          <w:color w:val="auto"/>
          <w:sz w:val="24"/>
          <w:szCs w:val="24"/>
        </w:rPr>
        <w:t>Ich aktivity sprevádzajú odsúdených počas celého procesu výkonu trestu a vychádzajú zo zásad sociálnej práce. Popri diagnostike, tvorbe plánu sociálnej pomoci, individuálnej sociálnej práci, krízovej intervencii, vybavovaní dokumentov, kontaktu s rodinou, vykonávaní osvety a vzdelávania formou prednášok a besied atď. sa venujú skupinovej sociálnej práci, ktorá prebieha formou skupinového poradenstva a</w:t>
      </w:r>
      <w:r w:rsidRPr="00A06225">
        <w:rPr>
          <w:rFonts w:ascii="Times New Roman" w:hAnsi="Times New Roman" w:cs="Times New Roman"/>
          <w:b/>
          <w:bCs/>
          <w:color w:val="auto"/>
          <w:sz w:val="24"/>
          <w:szCs w:val="24"/>
        </w:rPr>
        <w:t xml:space="preserve"> nácviku sociálnych zručností. </w:t>
      </w:r>
    </w:p>
    <w:p w:rsidR="00F02BA0" w:rsidRPr="00A06225" w:rsidRDefault="00F02BA0" w:rsidP="00A06225">
      <w:pPr>
        <w:shd w:val="clear" w:color="auto" w:fill="FFFFFF"/>
        <w:spacing w:after="120"/>
        <w:ind w:firstLine="720"/>
        <w:jc w:val="both"/>
        <w:rPr>
          <w:rFonts w:ascii="Times New Roman" w:eastAsia="Times New Roman" w:hAnsi="Times New Roman" w:cs="Times New Roman"/>
          <w:i/>
          <w:color w:val="auto"/>
          <w:sz w:val="24"/>
          <w:szCs w:val="24"/>
        </w:rPr>
      </w:pPr>
      <w:r w:rsidRPr="00A06225">
        <w:rPr>
          <w:rFonts w:ascii="Times New Roman" w:eastAsia="Times New Roman" w:hAnsi="Times New Roman" w:cs="Times New Roman"/>
          <w:i/>
          <w:color w:val="auto"/>
          <w:sz w:val="24"/>
          <w:szCs w:val="24"/>
        </w:rPr>
        <w:t>Realizácia prostredníctvom psychológov v ústavoch:</w:t>
      </w:r>
    </w:p>
    <w:p w:rsidR="00F02BA0" w:rsidRPr="00A06225" w:rsidRDefault="00F02BA0" w:rsidP="00A06225">
      <w:pPr>
        <w:pStyle w:val="Default"/>
        <w:spacing w:after="120" w:line="276" w:lineRule="auto"/>
        <w:jc w:val="both"/>
        <w:rPr>
          <w:b/>
          <w:color w:val="auto"/>
        </w:rPr>
      </w:pPr>
      <w:r w:rsidRPr="00A06225">
        <w:rPr>
          <w:color w:val="auto"/>
        </w:rPr>
        <w:t xml:space="preserve">Psychológovia oddelení výkonu trestu poskytujú individuálne psychologické služby ako intervenciu, psychoterapiu, psychologické vyšetrenie a poradenstvo. Venujú sa tiež skupinovým formám práce - okrem relaxačných a psychohygienických techník, skupinovej psychoterapii a poradenstvu realizujú </w:t>
      </w:r>
      <w:r w:rsidRPr="00A06225">
        <w:rPr>
          <w:b/>
          <w:color w:val="auto"/>
        </w:rPr>
        <w:t xml:space="preserve">sociálno-psychologické výcviky. </w:t>
      </w:r>
    </w:p>
    <w:p w:rsidR="00F02BA0" w:rsidRPr="00A06225" w:rsidRDefault="00F02BA0" w:rsidP="00A06225">
      <w:pPr>
        <w:pStyle w:val="Default"/>
        <w:spacing w:after="120" w:line="276" w:lineRule="auto"/>
        <w:ind w:firstLine="567"/>
        <w:jc w:val="both"/>
        <w:rPr>
          <w:b/>
          <w:color w:val="auto"/>
        </w:rPr>
      </w:pPr>
      <w:r w:rsidRPr="00A06225">
        <w:rPr>
          <w:rFonts w:eastAsia="Calibri"/>
          <w:color w:val="auto"/>
        </w:rPr>
        <w:t>Ciele sociálno-psychologických výcvikov realizovaných psychológmi v ústavoch:</w:t>
      </w:r>
    </w:p>
    <w:p w:rsidR="00F02BA0" w:rsidRPr="00A06225" w:rsidRDefault="00F02BA0" w:rsidP="00A06225">
      <w:pPr>
        <w:pStyle w:val="Odsekzoznamu"/>
        <w:numPr>
          <w:ilvl w:val="0"/>
          <w:numId w:val="17"/>
        </w:numPr>
        <w:spacing w:after="120"/>
        <w:ind w:left="567" w:hanging="283"/>
        <w:jc w:val="both"/>
        <w:rPr>
          <w:rFonts w:ascii="Times New Roman" w:hAnsi="Times New Roman"/>
          <w:sz w:val="24"/>
          <w:szCs w:val="24"/>
        </w:rPr>
      </w:pPr>
      <w:r w:rsidRPr="00A06225">
        <w:rPr>
          <w:rFonts w:ascii="Times New Roman" w:hAnsi="Times New Roman"/>
          <w:sz w:val="24"/>
          <w:szCs w:val="24"/>
        </w:rPr>
        <w:t>nácvik určitých špecifických sociálnych zručností, ich rozširovanie a zlepšovanie (senzitivita, komunikácia, asertivita, kooperácia, vedenie diskusie, riešenie problémov),</w:t>
      </w:r>
    </w:p>
    <w:p w:rsidR="00F02BA0" w:rsidRPr="00A06225" w:rsidRDefault="00F02BA0" w:rsidP="00A06225">
      <w:pPr>
        <w:pStyle w:val="Odsekzoznamu"/>
        <w:numPr>
          <w:ilvl w:val="0"/>
          <w:numId w:val="17"/>
        </w:numPr>
        <w:spacing w:after="120"/>
        <w:ind w:left="567" w:hanging="283"/>
        <w:jc w:val="both"/>
        <w:rPr>
          <w:rFonts w:ascii="Times New Roman" w:hAnsi="Times New Roman"/>
          <w:sz w:val="24"/>
          <w:szCs w:val="24"/>
        </w:rPr>
      </w:pPr>
      <w:r w:rsidRPr="00A06225">
        <w:rPr>
          <w:rFonts w:ascii="Times New Roman" w:hAnsi="Times New Roman"/>
          <w:sz w:val="24"/>
          <w:szCs w:val="24"/>
        </w:rPr>
        <w:t>získavanie schopností riešiť interpersonálne konflikty a problémy,</w:t>
      </w:r>
    </w:p>
    <w:p w:rsidR="00F02BA0" w:rsidRPr="00A06225" w:rsidRDefault="00F02BA0" w:rsidP="00A06225">
      <w:pPr>
        <w:pStyle w:val="Odsekzoznamu"/>
        <w:numPr>
          <w:ilvl w:val="0"/>
          <w:numId w:val="17"/>
        </w:numPr>
        <w:spacing w:after="120"/>
        <w:ind w:left="567" w:hanging="283"/>
        <w:jc w:val="both"/>
        <w:rPr>
          <w:rFonts w:ascii="Times New Roman" w:hAnsi="Times New Roman"/>
          <w:sz w:val="24"/>
          <w:szCs w:val="24"/>
        </w:rPr>
      </w:pPr>
      <w:r w:rsidRPr="00A06225">
        <w:rPr>
          <w:rFonts w:ascii="Times New Roman" w:hAnsi="Times New Roman"/>
          <w:sz w:val="24"/>
          <w:szCs w:val="24"/>
        </w:rPr>
        <w:t>porozumieť skupinovým interakciám.</w:t>
      </w:r>
    </w:p>
    <w:p w:rsidR="00F02BA0" w:rsidRPr="00A06225" w:rsidRDefault="00F02BA0" w:rsidP="00A06225">
      <w:pPr>
        <w:pStyle w:val="Odsekzoznamu"/>
        <w:numPr>
          <w:ilvl w:val="0"/>
          <w:numId w:val="17"/>
        </w:numPr>
        <w:spacing w:after="120"/>
        <w:ind w:left="567" w:hanging="283"/>
        <w:jc w:val="both"/>
        <w:rPr>
          <w:rFonts w:ascii="Times New Roman" w:hAnsi="Times New Roman"/>
          <w:sz w:val="24"/>
          <w:szCs w:val="24"/>
        </w:rPr>
      </w:pPr>
      <w:r w:rsidRPr="00A06225">
        <w:rPr>
          <w:rFonts w:ascii="Times New Roman" w:hAnsi="Times New Roman"/>
          <w:sz w:val="24"/>
          <w:szCs w:val="24"/>
        </w:rPr>
        <w:t xml:space="preserve">zlepšiť a prehĺbiť sebapoznanie na interakčnej úrovni, čo v psychoterapeutickej terminológii znamená zlepšenie interpersonálneho náhľadu a uvedomovanie si odozvy vlastného pôsobenia na druhých ľudí. </w:t>
      </w:r>
    </w:p>
    <w:p w:rsidR="00F02BA0" w:rsidRPr="00A06225" w:rsidRDefault="00F02BA0" w:rsidP="00A06225">
      <w:pPr>
        <w:spacing w:after="120"/>
        <w:ind w:firstLine="567"/>
        <w:jc w:val="both"/>
        <w:rPr>
          <w:rFonts w:ascii="Times New Roman" w:eastAsia="Times New Roman" w:hAnsi="Times New Roman" w:cs="Times New Roman"/>
          <w:color w:val="auto"/>
          <w:sz w:val="24"/>
          <w:szCs w:val="24"/>
        </w:rPr>
      </w:pPr>
      <w:r w:rsidRPr="00A06225">
        <w:rPr>
          <w:rFonts w:ascii="Times New Roman" w:eastAsia="Times New Roman" w:hAnsi="Times New Roman" w:cs="Times New Roman"/>
          <w:b/>
          <w:color w:val="auto"/>
          <w:sz w:val="24"/>
          <w:szCs w:val="24"/>
        </w:rPr>
        <w:t xml:space="preserve">Kurzy a tréningy realizované mimovládnymi organizáciami </w:t>
      </w:r>
      <w:r w:rsidRPr="00A06225">
        <w:rPr>
          <w:rFonts w:ascii="Times New Roman" w:eastAsia="Times New Roman" w:hAnsi="Times New Roman" w:cs="Times New Roman"/>
          <w:color w:val="auto"/>
          <w:sz w:val="24"/>
          <w:szCs w:val="24"/>
        </w:rPr>
        <w:t>(sú realizované na základe projektov a teda závislé od úspešnosti získania finančnej podpory na ich realizáciu):</w:t>
      </w:r>
    </w:p>
    <w:p w:rsidR="00F02BA0" w:rsidRPr="00A06225" w:rsidRDefault="00F02BA0" w:rsidP="00A06225">
      <w:pPr>
        <w:spacing w:after="120"/>
        <w:ind w:firstLine="567"/>
        <w:jc w:val="both"/>
        <w:rPr>
          <w:rFonts w:ascii="Times New Roman" w:eastAsia="Times New Roman" w:hAnsi="Times New Roman" w:cs="Times New Roman"/>
          <w:color w:val="auto"/>
          <w:sz w:val="24"/>
          <w:szCs w:val="24"/>
        </w:rPr>
      </w:pPr>
      <w:r w:rsidRPr="00A06225">
        <w:rPr>
          <w:rFonts w:ascii="Times New Roman" w:eastAsia="Times New Roman" w:hAnsi="Times New Roman" w:cs="Times New Roman"/>
          <w:i/>
          <w:color w:val="auto"/>
          <w:sz w:val="24"/>
          <w:szCs w:val="24"/>
        </w:rPr>
        <w:t xml:space="preserve">„Právo na každý deň“ </w:t>
      </w:r>
      <w:r w:rsidRPr="00A06225">
        <w:rPr>
          <w:rFonts w:ascii="Times New Roman" w:eastAsia="Times New Roman" w:hAnsi="Times New Roman" w:cs="Times New Roman"/>
          <w:color w:val="auto"/>
          <w:sz w:val="24"/>
          <w:szCs w:val="24"/>
        </w:rPr>
        <w:t xml:space="preserve">– ide o osvetovo-vzdelávací program odsúdených v oblasti práva. Jeho cieľom je zvyšovanie právneho vedomia odsúdených vo výkone trestu a tým vytvorenie predpokladu pre ich úspešné zaradenie sa do spoločnosti po prepustení na slobodu, predchádzanie recidíve v páchaní trestnej činnosti a odbúravanie vzájomných predsudkov </w:t>
      </w:r>
      <w:r w:rsidRPr="00A06225">
        <w:rPr>
          <w:rFonts w:ascii="Times New Roman" w:eastAsia="Times New Roman" w:hAnsi="Times New Roman" w:cs="Times New Roman"/>
          <w:color w:val="auto"/>
          <w:sz w:val="24"/>
          <w:szCs w:val="24"/>
        </w:rPr>
        <w:lastRenderedPageBreak/>
        <w:t>medzi odsúdenými a ostatnou spoločnosťou. Do týchto aktivít sú zapojené právnické fakulty univerzít spolu s občianskymi združeniami Asociácia právnych kliník, Občianske združenie p</w:t>
      </w:r>
      <w:r w:rsidRPr="00A06225">
        <w:rPr>
          <w:rFonts w:ascii="Times New Roman" w:hAnsi="Times New Roman" w:cs="Times New Roman"/>
          <w:color w:val="auto"/>
          <w:sz w:val="24"/>
          <w:szCs w:val="24"/>
        </w:rPr>
        <w:t>rávnej kliniky Trnavskej univerzity.</w:t>
      </w:r>
    </w:p>
    <w:p w:rsidR="00F02BA0" w:rsidRPr="00A06225" w:rsidRDefault="00F02BA0" w:rsidP="00A06225">
      <w:pPr>
        <w:spacing w:after="120"/>
        <w:jc w:val="both"/>
        <w:rPr>
          <w:rFonts w:ascii="Times New Roman" w:hAnsi="Times New Roman" w:cs="Times New Roman"/>
          <w:color w:val="auto"/>
          <w:sz w:val="24"/>
          <w:szCs w:val="24"/>
        </w:rPr>
      </w:pPr>
      <w:r w:rsidRPr="00A06225">
        <w:rPr>
          <w:rFonts w:ascii="Times New Roman" w:eastAsia="Times New Roman" w:hAnsi="Times New Roman" w:cs="Times New Roman"/>
          <w:b/>
          <w:color w:val="auto"/>
          <w:sz w:val="24"/>
          <w:szCs w:val="24"/>
        </w:rPr>
        <w:tab/>
      </w:r>
      <w:r w:rsidRPr="00A06225">
        <w:rPr>
          <w:rFonts w:ascii="Times New Roman" w:eastAsia="Times New Roman" w:hAnsi="Times New Roman" w:cs="Times New Roman"/>
          <w:i/>
          <w:color w:val="auto"/>
          <w:sz w:val="24"/>
          <w:szCs w:val="24"/>
        </w:rPr>
        <w:t>Programy rozvoja sociálnych zručností</w:t>
      </w:r>
      <w:r w:rsidRPr="00A06225">
        <w:rPr>
          <w:rFonts w:ascii="Times New Roman" w:eastAsia="Times New Roman" w:hAnsi="Times New Roman" w:cs="Times New Roman"/>
          <w:b/>
          <w:color w:val="auto"/>
          <w:sz w:val="24"/>
          <w:szCs w:val="24"/>
        </w:rPr>
        <w:t xml:space="preserve"> </w:t>
      </w:r>
      <w:r w:rsidRPr="00A06225">
        <w:rPr>
          <w:rFonts w:ascii="Times New Roman" w:eastAsia="Times New Roman" w:hAnsi="Times New Roman" w:cs="Times New Roman"/>
          <w:color w:val="auto"/>
          <w:sz w:val="24"/>
          <w:szCs w:val="24"/>
        </w:rPr>
        <w:t xml:space="preserve"> – zamerané na </w:t>
      </w:r>
      <w:r w:rsidRPr="00A06225">
        <w:rPr>
          <w:rFonts w:ascii="Times New Roman" w:hAnsi="Times New Roman" w:cs="Times New Roman"/>
          <w:color w:val="auto"/>
          <w:sz w:val="24"/>
          <w:szCs w:val="24"/>
        </w:rPr>
        <w:t>efektívnu komunikáciu a získavanie zručností, ktoré môžu odsúdení využiť po prepustení z výkonu trestu, najmä pri uplatňovaní sa na trhu práce.</w:t>
      </w:r>
    </w:p>
    <w:p w:rsidR="00F02BA0" w:rsidRPr="00A06225" w:rsidRDefault="00F02BA0" w:rsidP="00A06225">
      <w:pPr>
        <w:spacing w:after="120"/>
        <w:ind w:firstLine="708"/>
        <w:jc w:val="both"/>
        <w:rPr>
          <w:rFonts w:ascii="Times New Roman" w:hAnsi="Times New Roman" w:cs="Times New Roman"/>
          <w:color w:val="auto"/>
          <w:sz w:val="24"/>
          <w:szCs w:val="24"/>
        </w:rPr>
      </w:pPr>
      <w:r w:rsidRPr="00A06225">
        <w:rPr>
          <w:rStyle w:val="Siln"/>
          <w:rFonts w:ascii="Times New Roman" w:hAnsi="Times New Roman" w:cs="Times New Roman"/>
          <w:b w:val="0"/>
          <w:i/>
          <w:color w:val="auto"/>
          <w:sz w:val="24"/>
          <w:szCs w:val="24"/>
        </w:rPr>
        <w:t>Programy rozvoja finančnej gramotnosti</w:t>
      </w:r>
      <w:r w:rsidRPr="00A06225">
        <w:rPr>
          <w:rStyle w:val="Siln"/>
          <w:rFonts w:ascii="Times New Roman" w:hAnsi="Times New Roman" w:cs="Times New Roman"/>
          <w:color w:val="auto"/>
          <w:sz w:val="24"/>
          <w:szCs w:val="24"/>
        </w:rPr>
        <w:t xml:space="preserve"> - </w:t>
      </w:r>
      <w:r w:rsidRPr="00A06225">
        <w:rPr>
          <w:rFonts w:ascii="Times New Roman" w:hAnsi="Times New Roman" w:cs="Times New Roman"/>
          <w:color w:val="auto"/>
          <w:sz w:val="24"/>
          <w:szCs w:val="24"/>
        </w:rPr>
        <w:t>zamerané na riešenie problémov zadlženosti odsúdených, zvýšenie finančnej gramotnosti a pomoc a poradenstvo pri oddlžovaní účastníkov cieľovej skupiny.</w:t>
      </w:r>
    </w:p>
    <w:p w:rsidR="00F02BA0" w:rsidRPr="00A06225" w:rsidRDefault="00F02BA0" w:rsidP="00A06225">
      <w:pPr>
        <w:spacing w:after="120"/>
        <w:ind w:firstLine="708"/>
        <w:jc w:val="both"/>
        <w:rPr>
          <w:rFonts w:ascii="Times New Roman" w:eastAsia="Times New Roman" w:hAnsi="Times New Roman" w:cs="Times New Roman"/>
          <w:color w:val="auto"/>
          <w:sz w:val="24"/>
          <w:szCs w:val="24"/>
        </w:rPr>
      </w:pPr>
      <w:r w:rsidRPr="00A06225">
        <w:rPr>
          <w:rFonts w:ascii="Times New Roman" w:eastAsia="Times New Roman" w:hAnsi="Times New Roman" w:cs="Times New Roman"/>
          <w:bCs/>
          <w:i/>
          <w:color w:val="auto"/>
          <w:sz w:val="24"/>
          <w:szCs w:val="24"/>
        </w:rPr>
        <w:t>Príprava mladistvých na život na slobode</w:t>
      </w:r>
      <w:r w:rsidRPr="00A06225">
        <w:rPr>
          <w:rFonts w:ascii="Times New Roman" w:eastAsia="Times New Roman" w:hAnsi="Times New Roman" w:cs="Times New Roman"/>
          <w:b/>
          <w:bCs/>
          <w:color w:val="auto"/>
          <w:sz w:val="24"/>
          <w:szCs w:val="24"/>
        </w:rPr>
        <w:t xml:space="preserve"> - </w:t>
      </w:r>
      <w:r w:rsidRPr="00A06225">
        <w:rPr>
          <w:rFonts w:ascii="Times New Roman" w:eastAsia="Times New Roman" w:hAnsi="Times New Roman" w:cs="Times New Roman"/>
          <w:color w:val="auto"/>
          <w:sz w:val="24"/>
          <w:szCs w:val="24"/>
        </w:rPr>
        <w:t>určené pre mladistvých, ktorým sa končí výkon trestu odňatia slobody, kurz prebieha ešte vo výkone trestu odňatia slobody.</w:t>
      </w:r>
    </w:p>
    <w:p w:rsidR="00F02BA0" w:rsidRPr="00A06225" w:rsidRDefault="00F02BA0" w:rsidP="00A06225">
      <w:pPr>
        <w:spacing w:after="120"/>
        <w:jc w:val="both"/>
        <w:rPr>
          <w:rFonts w:ascii="Times New Roman" w:eastAsia="Times New Roman" w:hAnsi="Times New Roman" w:cs="Times New Roman"/>
          <w:b/>
          <w:color w:val="auto"/>
          <w:sz w:val="24"/>
          <w:szCs w:val="24"/>
        </w:rPr>
      </w:pPr>
    </w:p>
    <w:p w:rsidR="00F02BA0" w:rsidRPr="00A06225" w:rsidRDefault="00F02BA0" w:rsidP="00A06225">
      <w:pPr>
        <w:spacing w:after="120"/>
        <w:jc w:val="both"/>
        <w:rPr>
          <w:rFonts w:ascii="Times New Roman" w:hAnsi="Times New Roman" w:cs="Times New Roman"/>
          <w:b/>
          <w:color w:val="auto"/>
          <w:sz w:val="24"/>
          <w:szCs w:val="24"/>
        </w:rPr>
      </w:pPr>
      <w:r w:rsidRPr="00A06225">
        <w:rPr>
          <w:rFonts w:ascii="Times New Roman" w:eastAsia="Times New Roman" w:hAnsi="Times New Roman" w:cs="Times New Roman"/>
          <w:b/>
          <w:color w:val="auto"/>
          <w:sz w:val="24"/>
          <w:szCs w:val="24"/>
        </w:rPr>
        <w:t xml:space="preserve">Kurzy a tréningy realizované organizáciou </w:t>
      </w:r>
      <w:r w:rsidRPr="00A06225">
        <w:rPr>
          <w:rFonts w:ascii="Times New Roman" w:hAnsi="Times New Roman" w:cs="Times New Roman"/>
          <w:b/>
          <w:color w:val="auto"/>
          <w:sz w:val="24"/>
          <w:szCs w:val="24"/>
        </w:rPr>
        <w:t>EDUKOS:</w:t>
      </w:r>
    </w:p>
    <w:p w:rsidR="00F02BA0" w:rsidRPr="00A06225" w:rsidRDefault="00F02BA0" w:rsidP="00A06225">
      <w:pPr>
        <w:spacing w:after="120"/>
        <w:ind w:firstLine="708"/>
        <w:jc w:val="both"/>
        <w:rPr>
          <w:rFonts w:ascii="Times New Roman" w:eastAsia="Times New Roman" w:hAnsi="Times New Roman" w:cs="Times New Roman"/>
          <w:b/>
          <w:color w:val="auto"/>
          <w:sz w:val="24"/>
          <w:szCs w:val="24"/>
        </w:rPr>
      </w:pPr>
      <w:r w:rsidRPr="00A06225">
        <w:rPr>
          <w:rFonts w:ascii="Times New Roman" w:eastAsia="Times New Roman" w:hAnsi="Times New Roman" w:cs="Times New Roman"/>
          <w:b/>
          <w:color w:val="auto"/>
          <w:sz w:val="24"/>
          <w:szCs w:val="24"/>
        </w:rPr>
        <w:t>I. Probačné a výchovné programy pre odsúdených v rámci alternatívnych trestov, ktorí si odpykávajú svoj trest na slobode v rámci podmienečného trestu odňatia slobody. Programy sú rovnako vhodné aj na prácu s odsúdenými vo väzení.</w:t>
      </w:r>
    </w:p>
    <w:p w:rsidR="00F02BA0" w:rsidRPr="00A06225" w:rsidRDefault="00F02BA0" w:rsidP="00A06225">
      <w:pPr>
        <w:spacing w:after="120"/>
        <w:ind w:firstLine="708"/>
        <w:jc w:val="both"/>
        <w:rPr>
          <w:rFonts w:ascii="Times New Roman" w:hAnsi="Times New Roman" w:cs="Times New Roman"/>
          <w:color w:val="auto"/>
          <w:sz w:val="24"/>
          <w:szCs w:val="24"/>
        </w:rPr>
      </w:pPr>
      <w:r w:rsidRPr="00A06225">
        <w:rPr>
          <w:rFonts w:ascii="Times New Roman" w:eastAsia="Times New Roman" w:hAnsi="Times New Roman" w:cs="Times New Roman"/>
          <w:i/>
          <w:color w:val="auto"/>
          <w:sz w:val="24"/>
          <w:szCs w:val="24"/>
        </w:rPr>
        <w:t xml:space="preserve">- </w:t>
      </w:r>
      <w:r w:rsidRPr="00A06225">
        <w:rPr>
          <w:rFonts w:ascii="Times New Roman" w:hAnsi="Times New Roman" w:cs="Times New Roman"/>
          <w:i/>
          <w:sz w:val="24"/>
          <w:szCs w:val="24"/>
        </w:rPr>
        <w:t>Program osobnostného rozvoja a rastu</w:t>
      </w:r>
      <w:r w:rsidRPr="00A06225">
        <w:rPr>
          <w:rFonts w:ascii="Times New Roman" w:hAnsi="Times New Roman" w:cs="Times New Roman"/>
          <w:i/>
          <w:color w:val="auto"/>
          <w:sz w:val="24"/>
          <w:szCs w:val="24"/>
        </w:rPr>
        <w:t xml:space="preserve"> (PORR)</w:t>
      </w:r>
      <w:r w:rsidRPr="00A06225">
        <w:rPr>
          <w:rFonts w:ascii="Times New Roman" w:hAnsi="Times New Roman" w:cs="Times New Roman"/>
          <w:color w:val="auto"/>
          <w:sz w:val="24"/>
          <w:szCs w:val="24"/>
        </w:rPr>
        <w:t xml:space="preserve"> - </w:t>
      </w:r>
      <w:r w:rsidRPr="00A06225">
        <w:rPr>
          <w:rFonts w:ascii="Times New Roman" w:hAnsi="Times New Roman" w:cs="Times New Roman"/>
          <w:sz w:val="24"/>
          <w:szCs w:val="24"/>
        </w:rPr>
        <w:t>Realizácia programu PORR vychádza zo všeobecných cieľov probačných programov, tzn. z obmedzovania rizík opakovania trestnej činnosti, zohľadnenia záujmov poškodených a ochrany spoločnosti formou posilnenia a podpory pozitívnych zdrojov klientov, ktoré im umožnia opätovné začlenenie do spoločnosti (resocializáciu), umožnia  im viesť život v súlade so zákonmi a spoločensky akceptovanými pravidlami.</w:t>
      </w:r>
      <w:r w:rsidRPr="00A06225">
        <w:rPr>
          <w:rFonts w:ascii="Times New Roman" w:hAnsi="Times New Roman" w:cs="Times New Roman"/>
          <w:color w:val="auto"/>
          <w:sz w:val="24"/>
          <w:szCs w:val="24"/>
        </w:rPr>
        <w:t xml:space="preserve"> </w:t>
      </w:r>
    </w:p>
    <w:p w:rsidR="00F02BA0" w:rsidRPr="00A06225" w:rsidRDefault="00F02BA0" w:rsidP="00A06225">
      <w:pPr>
        <w:spacing w:after="120"/>
        <w:ind w:firstLine="708"/>
        <w:jc w:val="both"/>
        <w:rPr>
          <w:rFonts w:ascii="Times New Roman" w:hAnsi="Times New Roman" w:cs="Times New Roman"/>
          <w:color w:val="auto"/>
          <w:sz w:val="24"/>
          <w:szCs w:val="24"/>
        </w:rPr>
      </w:pPr>
      <w:r w:rsidRPr="00A06225">
        <w:rPr>
          <w:rFonts w:ascii="Times New Roman" w:hAnsi="Times New Roman" w:cs="Times New Roman"/>
          <w:i/>
          <w:color w:val="auto"/>
          <w:sz w:val="24"/>
          <w:szCs w:val="24"/>
        </w:rPr>
        <w:t xml:space="preserve">- </w:t>
      </w:r>
      <w:r w:rsidRPr="00A06225">
        <w:rPr>
          <w:rFonts w:ascii="Times New Roman" w:hAnsi="Times New Roman" w:cs="Times New Roman"/>
          <w:i/>
          <w:sz w:val="24"/>
          <w:szCs w:val="24"/>
        </w:rPr>
        <w:t>Program osobnostného rozvoja a rastu pre mladistvých</w:t>
      </w:r>
      <w:r w:rsidRPr="00A06225">
        <w:rPr>
          <w:rFonts w:ascii="Times New Roman" w:hAnsi="Times New Roman" w:cs="Times New Roman"/>
          <w:sz w:val="24"/>
          <w:szCs w:val="24"/>
        </w:rPr>
        <w:t xml:space="preserve"> </w:t>
      </w:r>
      <w:r w:rsidRPr="00A06225">
        <w:rPr>
          <w:rFonts w:ascii="Times New Roman" w:hAnsi="Times New Roman" w:cs="Times New Roman"/>
          <w:i/>
          <w:color w:val="auto"/>
          <w:sz w:val="24"/>
          <w:szCs w:val="24"/>
        </w:rPr>
        <w:t>(PORRM) -</w:t>
      </w:r>
      <w:r w:rsidRPr="00A06225">
        <w:rPr>
          <w:rFonts w:ascii="Times New Roman" w:hAnsi="Times New Roman" w:cs="Times New Roman"/>
          <w:color w:val="auto"/>
          <w:sz w:val="24"/>
          <w:szCs w:val="24"/>
        </w:rPr>
        <w:t xml:space="preserve"> </w:t>
      </w:r>
      <w:r w:rsidRPr="00A06225">
        <w:rPr>
          <w:rFonts w:ascii="Times New Roman" w:hAnsi="Times New Roman" w:cs="Times New Roman"/>
          <w:sz w:val="24"/>
          <w:szCs w:val="24"/>
        </w:rPr>
        <w:t>je špeciálny program určený pre páchateľov menej závažnej trestnej činnosti (napr. krádeže, porušovanie domovej slobody, poškodzovanie cudzích vecí a pod.</w:t>
      </w:r>
      <w:r w:rsidRPr="00A06225">
        <w:rPr>
          <w:rFonts w:ascii="Times New Roman" w:hAnsi="Times New Roman" w:cs="Times New Roman"/>
          <w:b/>
          <w:bCs/>
          <w:sz w:val="24"/>
          <w:szCs w:val="24"/>
        </w:rPr>
        <w:t xml:space="preserve">) </w:t>
      </w:r>
      <w:r w:rsidRPr="00A06225">
        <w:rPr>
          <w:rFonts w:ascii="Times New Roman" w:hAnsi="Times New Roman" w:cs="Times New Roman"/>
          <w:sz w:val="24"/>
          <w:szCs w:val="24"/>
        </w:rPr>
        <w:t>vo veku 14-18 rokov. Cieľom programu je viesť účastníkov k tomu, aby pochopili dôsledky svojho trestného konania, prevzali zaň zodpovednosť a v budúcnosti sa takémuto konaniu vyhýbali. V rámci programu sú účastníci podporovaní k zmene a učia sa také stratégie, ktorými môžu dosiahnuť svoje ciele legálnou cestou. Dôraz sa kladie na rizikové kompetencie jednotlivých účastníkov, ku ktorým patrí najmä schopnosť domyslieť dôsledky spáchaného trestného činu, schopnosť ovládať svoje emócie, schopnosť riešiť problémy a konflikty štruktúrovane a schopnosť rozpoznať rizikové situácie vedúce k porušovaniu právnych noriem.</w:t>
      </w:r>
    </w:p>
    <w:p w:rsidR="00F02BA0" w:rsidRDefault="00F02BA0" w:rsidP="00A06225">
      <w:pPr>
        <w:autoSpaceDE w:val="0"/>
        <w:autoSpaceDN w:val="0"/>
        <w:adjustRightInd w:val="0"/>
        <w:spacing w:after="120"/>
        <w:ind w:firstLine="567"/>
        <w:jc w:val="both"/>
        <w:rPr>
          <w:rFonts w:ascii="Times New Roman" w:hAnsi="Times New Roman" w:cs="Times New Roman"/>
          <w:sz w:val="24"/>
          <w:szCs w:val="24"/>
        </w:rPr>
      </w:pPr>
      <w:r w:rsidRPr="00A06225">
        <w:rPr>
          <w:rFonts w:ascii="Times New Roman" w:hAnsi="Times New Roman" w:cs="Times New Roman"/>
          <w:i/>
          <w:color w:val="auto"/>
          <w:sz w:val="24"/>
          <w:szCs w:val="24"/>
        </w:rPr>
        <w:t xml:space="preserve">- </w:t>
      </w:r>
      <w:r w:rsidRPr="00A06225">
        <w:rPr>
          <w:rFonts w:ascii="Times New Roman" w:hAnsi="Times New Roman" w:cs="Times New Roman"/>
          <w:i/>
          <w:sz w:val="24"/>
          <w:szCs w:val="24"/>
        </w:rPr>
        <w:t>Program eliminácie rizík finančnej recidívy</w:t>
      </w:r>
      <w:r w:rsidRPr="00A06225">
        <w:rPr>
          <w:rFonts w:ascii="Times New Roman" w:hAnsi="Times New Roman" w:cs="Times New Roman"/>
          <w:i/>
          <w:color w:val="auto"/>
          <w:sz w:val="24"/>
          <w:szCs w:val="24"/>
        </w:rPr>
        <w:t xml:space="preserve"> (PERFR) </w:t>
      </w:r>
      <w:r w:rsidRPr="00A06225">
        <w:rPr>
          <w:rStyle w:val="hps"/>
          <w:rFonts w:ascii="Times New Roman" w:hAnsi="Times New Roman" w:cs="Times New Roman"/>
          <w:color w:val="222222"/>
          <w:sz w:val="24"/>
          <w:szCs w:val="24"/>
        </w:rPr>
        <w:t>je špeciálny</w:t>
      </w:r>
      <w:r w:rsidRPr="00A06225">
        <w:rPr>
          <w:rFonts w:ascii="Times New Roman" w:hAnsi="Times New Roman" w:cs="Times New Roman"/>
          <w:color w:val="222222"/>
          <w:sz w:val="24"/>
          <w:szCs w:val="24"/>
        </w:rPr>
        <w:t xml:space="preserve"> </w:t>
      </w:r>
      <w:r w:rsidRPr="00A06225">
        <w:rPr>
          <w:rStyle w:val="hps"/>
          <w:rFonts w:ascii="Times New Roman" w:hAnsi="Times New Roman" w:cs="Times New Roman"/>
          <w:color w:val="222222"/>
          <w:sz w:val="24"/>
          <w:szCs w:val="24"/>
        </w:rPr>
        <w:t>program</w:t>
      </w:r>
      <w:r w:rsidRPr="00A06225">
        <w:rPr>
          <w:rFonts w:ascii="Times New Roman" w:hAnsi="Times New Roman" w:cs="Times New Roman"/>
          <w:color w:val="222222"/>
          <w:sz w:val="24"/>
          <w:szCs w:val="24"/>
        </w:rPr>
        <w:t xml:space="preserve"> určený pre</w:t>
      </w:r>
      <w:r w:rsidRPr="00A06225">
        <w:rPr>
          <w:rStyle w:val="hps"/>
          <w:rFonts w:ascii="Times New Roman" w:hAnsi="Times New Roman" w:cs="Times New Roman"/>
          <w:color w:val="222222"/>
          <w:sz w:val="24"/>
          <w:szCs w:val="24"/>
        </w:rPr>
        <w:t xml:space="preserve"> páchateľov menej závažnej finančnej kriminality spojenej s nepriaznivou sociálnou situáciou trestaných, zadlženosťou, nedbanlivosťou, </w:t>
      </w:r>
      <w:r w:rsidRPr="00A06225">
        <w:rPr>
          <w:rFonts w:ascii="Times New Roman" w:hAnsi="Times New Roman" w:cs="Times New Roman"/>
          <w:sz w:val="24"/>
          <w:szCs w:val="24"/>
        </w:rPr>
        <w:t>trestné činy spáchané v rámci zmluvných vzťahov najmä s finančnými inštitúciami</w:t>
      </w:r>
      <w:r w:rsidRPr="00A06225">
        <w:rPr>
          <w:rStyle w:val="hps"/>
          <w:rFonts w:ascii="Times New Roman" w:hAnsi="Times New Roman" w:cs="Times New Roman"/>
          <w:color w:val="222222"/>
          <w:sz w:val="24"/>
          <w:szCs w:val="24"/>
        </w:rPr>
        <w:t xml:space="preserve"> a neplnením si svojich záväzkov najmä voči nim  (bankové aj  a nebankové subjekty a poisťovne</w:t>
      </w:r>
      <w:r w:rsidRPr="00A06225">
        <w:rPr>
          <w:rFonts w:ascii="Times New Roman" w:hAnsi="Times New Roman" w:cs="Times New Roman"/>
          <w:sz w:val="24"/>
          <w:szCs w:val="24"/>
        </w:rPr>
        <w:t>).</w:t>
      </w:r>
    </w:p>
    <w:p w:rsidR="00F02BA0" w:rsidRPr="00A06225" w:rsidRDefault="00F02BA0" w:rsidP="00A06225">
      <w:pPr>
        <w:spacing w:after="120"/>
        <w:jc w:val="both"/>
        <w:rPr>
          <w:rFonts w:ascii="Times New Roman" w:eastAsia="Times New Roman" w:hAnsi="Times New Roman" w:cs="Times New Roman"/>
          <w:b/>
          <w:color w:val="auto"/>
          <w:sz w:val="24"/>
          <w:szCs w:val="24"/>
        </w:rPr>
      </w:pPr>
      <w:r w:rsidRPr="00A06225">
        <w:rPr>
          <w:rFonts w:ascii="Times New Roman" w:eastAsia="Times New Roman" w:hAnsi="Times New Roman" w:cs="Times New Roman"/>
          <w:b/>
          <w:color w:val="auto"/>
          <w:sz w:val="24"/>
          <w:szCs w:val="24"/>
        </w:rPr>
        <w:lastRenderedPageBreak/>
        <w:t>II. Probačné a výchovné programy pre odsúdených – realizované vo väzení:</w:t>
      </w:r>
    </w:p>
    <w:p w:rsidR="00F02BA0" w:rsidRPr="00A06225" w:rsidRDefault="00F02BA0" w:rsidP="00A06225">
      <w:pPr>
        <w:spacing w:after="120"/>
        <w:ind w:firstLine="708"/>
        <w:jc w:val="both"/>
        <w:rPr>
          <w:rFonts w:ascii="Times New Roman" w:hAnsi="Times New Roman" w:cs="Times New Roman"/>
          <w:color w:val="auto"/>
          <w:sz w:val="24"/>
          <w:szCs w:val="24"/>
        </w:rPr>
      </w:pPr>
      <w:r w:rsidRPr="00A06225">
        <w:rPr>
          <w:rFonts w:ascii="Times New Roman" w:hAnsi="Times New Roman" w:cs="Times New Roman"/>
          <w:b/>
          <w:color w:val="auto"/>
          <w:sz w:val="24"/>
          <w:szCs w:val="24"/>
        </w:rPr>
        <w:t xml:space="preserve">- </w:t>
      </w:r>
      <w:r w:rsidRPr="00A06225">
        <w:rPr>
          <w:rFonts w:ascii="Times New Roman" w:hAnsi="Times New Roman" w:cs="Times New Roman"/>
          <w:i/>
          <w:color w:val="auto"/>
          <w:sz w:val="24"/>
          <w:szCs w:val="24"/>
        </w:rPr>
        <w:t>Program rozvoja sociálnych zručností</w:t>
      </w:r>
      <w:r w:rsidRPr="00A06225">
        <w:rPr>
          <w:rFonts w:ascii="Times New Roman" w:hAnsi="Times New Roman" w:cs="Times New Roman"/>
          <w:b/>
          <w:color w:val="auto"/>
          <w:sz w:val="24"/>
          <w:szCs w:val="24"/>
        </w:rPr>
        <w:t xml:space="preserve"> </w:t>
      </w:r>
      <w:r w:rsidRPr="00A06225">
        <w:rPr>
          <w:rFonts w:ascii="Times New Roman" w:hAnsi="Times New Roman" w:cs="Times New Roman"/>
          <w:color w:val="auto"/>
          <w:sz w:val="24"/>
          <w:szCs w:val="24"/>
        </w:rPr>
        <w:t xml:space="preserve">– program je vhodný pre osoby odpykávajúce si trest odňatia slobody v ústavoch na  výkon trestu  a to 3 -6 mesiacov  pred prepustením, najmä tí, ktorí sú zaradení do výstupných oddielov a pripravujú sa na život na slobode. Cieľom programu je rozvíjanie pozitívneho sociálneho správania, sebakontrolu, zvýšenie sociálnych   zručností  a spôsobilostí, ktoré posilňujú bezkonfliktný spôsob života. </w:t>
      </w:r>
    </w:p>
    <w:p w:rsidR="00F02BA0" w:rsidRPr="00A06225" w:rsidRDefault="00F02BA0" w:rsidP="00A06225">
      <w:pPr>
        <w:spacing w:after="120"/>
        <w:ind w:firstLine="708"/>
        <w:jc w:val="both"/>
        <w:rPr>
          <w:rFonts w:ascii="Times New Roman" w:hAnsi="Times New Roman" w:cs="Times New Roman"/>
          <w:color w:val="auto"/>
          <w:sz w:val="24"/>
          <w:szCs w:val="24"/>
        </w:rPr>
      </w:pPr>
      <w:r w:rsidRPr="00A06225">
        <w:rPr>
          <w:rFonts w:ascii="Times New Roman" w:hAnsi="Times New Roman" w:cs="Times New Roman"/>
          <w:b/>
          <w:bCs/>
          <w:color w:val="auto"/>
          <w:sz w:val="24"/>
          <w:szCs w:val="24"/>
        </w:rPr>
        <w:t xml:space="preserve">- </w:t>
      </w:r>
      <w:r w:rsidRPr="00A06225">
        <w:rPr>
          <w:rFonts w:ascii="Times New Roman" w:hAnsi="Times New Roman" w:cs="Times New Roman"/>
          <w:bCs/>
          <w:i/>
          <w:color w:val="auto"/>
          <w:sz w:val="24"/>
          <w:szCs w:val="24"/>
        </w:rPr>
        <w:t>Program rozvoja finančnej gramotnosti</w:t>
      </w:r>
      <w:r w:rsidRPr="00A06225">
        <w:rPr>
          <w:rFonts w:ascii="Times New Roman" w:hAnsi="Times New Roman" w:cs="Times New Roman"/>
          <w:b/>
          <w:bCs/>
          <w:color w:val="auto"/>
          <w:sz w:val="24"/>
          <w:szCs w:val="24"/>
        </w:rPr>
        <w:t xml:space="preserve"> -</w:t>
      </w:r>
      <w:r w:rsidRPr="00A06225">
        <w:rPr>
          <w:rFonts w:ascii="Times New Roman" w:hAnsi="Times New Roman" w:cs="Times New Roman"/>
          <w:bCs/>
          <w:color w:val="auto"/>
          <w:sz w:val="24"/>
          <w:szCs w:val="24"/>
        </w:rPr>
        <w:t xml:space="preserve"> </w:t>
      </w:r>
      <w:r w:rsidRPr="00A06225">
        <w:rPr>
          <w:rFonts w:ascii="Times New Roman" w:hAnsi="Times New Roman" w:cs="Times New Roman"/>
          <w:color w:val="auto"/>
          <w:sz w:val="24"/>
          <w:szCs w:val="24"/>
        </w:rPr>
        <w:t xml:space="preserve">program je vhodný pre osoby odpykávajúce si trest odňatia slobody v ústavoch na  výkon trestu  a to 3 -6 mesiacov  pred prepustením, najmä tí, ktorí sú zaradení do výstupných oddielov a pripravujú sa na život na slobode. Program  je zameraný na riešenie problémov zadlženosti odsúdených, zvýšenie finančnej gramotnosti a pomoc a poradenstvo  pri oddlžovaní účastníkov cieľovej skupiny. </w:t>
      </w:r>
    </w:p>
    <w:p w:rsidR="00F02BA0" w:rsidRPr="00A06225" w:rsidRDefault="00F02BA0" w:rsidP="00A06225">
      <w:pPr>
        <w:spacing w:after="120"/>
        <w:ind w:firstLine="708"/>
        <w:jc w:val="both"/>
        <w:rPr>
          <w:rFonts w:ascii="Times New Roman" w:hAnsi="Times New Roman" w:cs="Times New Roman"/>
          <w:color w:val="auto"/>
          <w:sz w:val="24"/>
          <w:szCs w:val="24"/>
        </w:rPr>
      </w:pPr>
      <w:r w:rsidRPr="00A06225">
        <w:rPr>
          <w:rFonts w:ascii="Times New Roman" w:hAnsi="Times New Roman" w:cs="Times New Roman"/>
          <w:bCs/>
          <w:i/>
          <w:color w:val="auto"/>
          <w:sz w:val="24"/>
          <w:szCs w:val="24"/>
        </w:rPr>
        <w:t>- Program rozvoja právneho povedomia</w:t>
      </w:r>
      <w:r w:rsidRPr="00A06225">
        <w:rPr>
          <w:rFonts w:ascii="Times New Roman" w:hAnsi="Times New Roman" w:cs="Times New Roman"/>
          <w:b/>
          <w:bCs/>
          <w:color w:val="auto"/>
          <w:sz w:val="24"/>
          <w:szCs w:val="24"/>
        </w:rPr>
        <w:t xml:space="preserve"> - </w:t>
      </w:r>
      <w:r w:rsidRPr="00A06225">
        <w:rPr>
          <w:rFonts w:ascii="Times New Roman" w:hAnsi="Times New Roman" w:cs="Times New Roman"/>
          <w:color w:val="auto"/>
          <w:sz w:val="24"/>
          <w:szCs w:val="24"/>
        </w:rPr>
        <w:t xml:space="preserve">program je vhodný pre osoby odpykávajúce si trest odňatia slobody v ústavoch na  výkon trestu  a to 3 -6 mesiacov  pred prepustením, najmä tí, ktorí sú zaradení do výstupných oddielov a pripravujú sa na život na slobode. Cieľom programu je získať základné právne vedomosti dôležité pri orientácii sa v živote a na trhu práce (ústavné, občianske, rodinné, pracovné a sociálne právo). </w:t>
      </w:r>
    </w:p>
    <w:p w:rsidR="00F02BA0" w:rsidRPr="00A06225" w:rsidRDefault="00F02BA0" w:rsidP="00A06225">
      <w:pPr>
        <w:spacing w:after="120"/>
        <w:ind w:firstLine="708"/>
        <w:jc w:val="both"/>
        <w:rPr>
          <w:rFonts w:ascii="Times New Roman" w:hAnsi="Times New Roman" w:cs="Times New Roman"/>
          <w:bCs/>
          <w:color w:val="auto"/>
          <w:sz w:val="24"/>
          <w:szCs w:val="24"/>
        </w:rPr>
      </w:pPr>
      <w:r w:rsidRPr="00A06225">
        <w:rPr>
          <w:rFonts w:ascii="Times New Roman" w:hAnsi="Times New Roman" w:cs="Times New Roman"/>
          <w:b/>
          <w:bCs/>
          <w:color w:val="auto"/>
          <w:sz w:val="24"/>
          <w:szCs w:val="24"/>
        </w:rPr>
        <w:t xml:space="preserve">- </w:t>
      </w:r>
      <w:r w:rsidRPr="00A06225">
        <w:rPr>
          <w:rFonts w:ascii="Times New Roman" w:hAnsi="Times New Roman" w:cs="Times New Roman"/>
          <w:bCs/>
          <w:i/>
          <w:color w:val="auto"/>
          <w:sz w:val="24"/>
          <w:szCs w:val="24"/>
        </w:rPr>
        <w:t>Nový život na slobode</w:t>
      </w:r>
      <w:r w:rsidRPr="00A06225">
        <w:rPr>
          <w:rFonts w:ascii="Times New Roman" w:hAnsi="Times New Roman" w:cs="Times New Roman"/>
          <w:b/>
          <w:bCs/>
          <w:color w:val="auto"/>
          <w:sz w:val="24"/>
          <w:szCs w:val="24"/>
        </w:rPr>
        <w:t xml:space="preserve"> - </w:t>
      </w:r>
      <w:r w:rsidRPr="00A06225">
        <w:rPr>
          <w:rFonts w:ascii="Times New Roman" w:hAnsi="Times New Roman" w:cs="Times New Roman"/>
          <w:bCs/>
          <w:color w:val="auto"/>
          <w:sz w:val="24"/>
          <w:szCs w:val="24"/>
        </w:rPr>
        <w:t>program</w:t>
      </w:r>
      <w:r w:rsidRPr="00A06225">
        <w:rPr>
          <w:rFonts w:ascii="Times New Roman" w:hAnsi="Times New Roman" w:cs="Times New Roman"/>
          <w:color w:val="auto"/>
          <w:sz w:val="24"/>
          <w:szCs w:val="24"/>
        </w:rPr>
        <w:t xml:space="preserve"> je určený pre mladistvých odsúdených, ktorým sa končí výkon trestu odňatia slobody a prebieha ešte vo výkone trestu odňatia slobody. Cieľom je eliminácia rizika recidívy trestnej činnosti alebo iného protiprávneho konania mladistvých a </w:t>
      </w:r>
      <w:r w:rsidRPr="00A06225">
        <w:rPr>
          <w:rFonts w:ascii="Times New Roman" w:hAnsi="Times New Roman" w:cs="Times New Roman"/>
          <w:bCs/>
          <w:color w:val="auto"/>
          <w:sz w:val="24"/>
          <w:szCs w:val="24"/>
        </w:rPr>
        <w:t>v</w:t>
      </w:r>
      <w:r w:rsidRPr="00A06225">
        <w:rPr>
          <w:rFonts w:ascii="Times New Roman" w:hAnsi="Times New Roman" w:cs="Times New Roman"/>
          <w:color w:val="auto"/>
          <w:sz w:val="24"/>
          <w:szCs w:val="24"/>
        </w:rPr>
        <w:t xml:space="preserve">ytváranie  podmienok pre ich opätovné začlenenie sa do sociálno-pracovného prostredia. </w:t>
      </w:r>
      <w:r w:rsidRPr="00A06225">
        <w:rPr>
          <w:rFonts w:ascii="Times New Roman" w:hAnsi="Times New Roman" w:cs="Times New Roman"/>
          <w:bCs/>
          <w:color w:val="auto"/>
          <w:sz w:val="24"/>
          <w:szCs w:val="24"/>
        </w:rPr>
        <w:t xml:space="preserve">Pomôcť im pri resocializácii a reintegrácii do normálneho života, a to osobnostným posilňovaním a upevňovaním snáh žiť v súlade so spoločenskými normami v čase najväčšieho ohrozenia (tzn. bezprostredne po prepustení z výkonu trestu). </w:t>
      </w:r>
    </w:p>
    <w:p w:rsidR="00F02BA0" w:rsidRPr="00A06225" w:rsidRDefault="00F02BA0" w:rsidP="00A06225">
      <w:pPr>
        <w:spacing w:after="120"/>
        <w:ind w:firstLine="708"/>
        <w:jc w:val="both"/>
        <w:rPr>
          <w:rFonts w:ascii="Times New Roman" w:eastAsia="Times New Roman" w:hAnsi="Times New Roman" w:cs="Times New Roman"/>
          <w:color w:val="auto"/>
          <w:sz w:val="24"/>
          <w:szCs w:val="24"/>
        </w:rPr>
      </w:pPr>
      <w:r w:rsidRPr="00A06225">
        <w:rPr>
          <w:rFonts w:ascii="Times New Roman" w:hAnsi="Times New Roman" w:cs="Times New Roman"/>
          <w:color w:val="auto"/>
          <w:sz w:val="24"/>
          <w:szCs w:val="24"/>
        </w:rPr>
        <w:t>Programy prebiehajú skupinovou formou s max.12 účastníkmi. Realizujú sa v spolupráci s ústavmi na výkon trestu odňatia slobody v prípade získania finančných prostriedkov cez dopytovo orientované projekty.</w:t>
      </w:r>
    </w:p>
    <w:p w:rsidR="00F02BA0" w:rsidRPr="00A06225" w:rsidRDefault="00F02BA0" w:rsidP="00B81075">
      <w:pPr>
        <w:spacing w:after="0"/>
        <w:jc w:val="both"/>
        <w:rPr>
          <w:rFonts w:ascii="Times New Roman" w:eastAsia="Times New Roman" w:hAnsi="Times New Roman" w:cs="Times New Roman"/>
          <w:b/>
          <w:color w:val="auto"/>
          <w:sz w:val="24"/>
          <w:szCs w:val="24"/>
        </w:rPr>
      </w:pPr>
    </w:p>
    <w:p w:rsidR="00F02BA0" w:rsidRPr="00A06225" w:rsidRDefault="00F02BA0" w:rsidP="00A06225">
      <w:pPr>
        <w:spacing w:after="120"/>
        <w:jc w:val="both"/>
        <w:rPr>
          <w:rFonts w:ascii="Times New Roman" w:hAnsi="Times New Roman" w:cs="Times New Roman"/>
          <w:b/>
          <w:color w:val="auto"/>
          <w:sz w:val="24"/>
          <w:szCs w:val="24"/>
        </w:rPr>
      </w:pPr>
      <w:r w:rsidRPr="00A06225">
        <w:rPr>
          <w:rFonts w:ascii="Times New Roman" w:hAnsi="Times New Roman" w:cs="Times New Roman"/>
          <w:b/>
          <w:sz w:val="24"/>
          <w:szCs w:val="24"/>
        </w:rPr>
        <w:t xml:space="preserve">POPIS </w:t>
      </w:r>
      <w:r w:rsidRPr="00A06225">
        <w:rPr>
          <w:rFonts w:ascii="Times New Roman" w:hAnsi="Times New Roman" w:cs="Times New Roman"/>
          <w:b/>
          <w:color w:val="auto"/>
          <w:sz w:val="24"/>
          <w:szCs w:val="24"/>
        </w:rPr>
        <w:t>PROGRAM</w:t>
      </w:r>
      <w:r w:rsidRPr="00A06225">
        <w:rPr>
          <w:rFonts w:ascii="Times New Roman" w:hAnsi="Times New Roman" w:cs="Times New Roman"/>
          <w:b/>
          <w:sz w:val="24"/>
          <w:szCs w:val="24"/>
        </w:rPr>
        <w:t xml:space="preserve">U </w:t>
      </w:r>
      <w:r w:rsidRPr="00A06225">
        <w:rPr>
          <w:rFonts w:ascii="Times New Roman" w:hAnsi="Times New Roman" w:cs="Times New Roman"/>
          <w:b/>
          <w:color w:val="auto"/>
          <w:sz w:val="24"/>
          <w:szCs w:val="24"/>
        </w:rPr>
        <w:t xml:space="preserve">PORR </w:t>
      </w:r>
    </w:p>
    <w:p w:rsidR="00F02BA0" w:rsidRPr="00A06225" w:rsidRDefault="00F02BA0" w:rsidP="00A06225">
      <w:pPr>
        <w:spacing w:after="120"/>
        <w:ind w:firstLine="720"/>
        <w:jc w:val="both"/>
        <w:rPr>
          <w:rFonts w:ascii="Times New Roman" w:hAnsi="Times New Roman" w:cs="Times New Roman"/>
          <w:sz w:val="24"/>
          <w:szCs w:val="24"/>
        </w:rPr>
      </w:pPr>
      <w:r w:rsidRPr="00A06225">
        <w:rPr>
          <w:rFonts w:ascii="Times New Roman" w:hAnsi="Times New Roman" w:cs="Times New Roman"/>
          <w:sz w:val="24"/>
          <w:szCs w:val="24"/>
        </w:rPr>
        <w:t xml:space="preserve">Resocializačný program PORR - „Program osobnostného rozvoja a rastu“ predstavuje skupinový sociálny výcvik pre 8-12 účastníkov, ktorý je realizovaný zážitkovou formou. </w:t>
      </w:r>
    </w:p>
    <w:p w:rsidR="00F02BA0" w:rsidRPr="00A06225" w:rsidRDefault="00F02BA0" w:rsidP="00A06225">
      <w:pPr>
        <w:spacing w:after="120"/>
        <w:ind w:firstLine="720"/>
        <w:jc w:val="both"/>
        <w:rPr>
          <w:rFonts w:ascii="Times New Roman" w:hAnsi="Times New Roman" w:cs="Times New Roman"/>
          <w:color w:val="auto"/>
          <w:sz w:val="24"/>
          <w:szCs w:val="24"/>
        </w:rPr>
      </w:pPr>
      <w:r w:rsidRPr="00A06225">
        <w:rPr>
          <w:rFonts w:ascii="Times New Roman" w:hAnsi="Times New Roman" w:cs="Times New Roman"/>
          <w:sz w:val="24"/>
          <w:szCs w:val="24"/>
        </w:rPr>
        <w:t xml:space="preserve">Realizácia programu PORR vychádza zo všeobecných cieľov probačných programov, tzn. z obmedzovania rizík opakovania trestnej činnosti, zohľadnenia záujmov poškodených a ochrany spoločnosti formou posilnenia a podpory pozitívnych zdrojov klientov, ktoré im umožnia opätovné začlenenie do spoločnosti (resocializáciu), umožnia im viesť život v súlade so zákonmi a spoločensky akceptovanými pravidlami. </w:t>
      </w:r>
      <w:r w:rsidRPr="00A06225">
        <w:rPr>
          <w:rFonts w:ascii="Times New Roman" w:hAnsi="Times New Roman" w:cs="Times New Roman"/>
          <w:color w:val="auto"/>
          <w:sz w:val="24"/>
          <w:szCs w:val="24"/>
        </w:rPr>
        <w:t xml:space="preserve"> </w:t>
      </w:r>
    </w:p>
    <w:p w:rsidR="00D76B48" w:rsidRDefault="00D76B48" w:rsidP="00A06225">
      <w:pPr>
        <w:spacing w:after="0"/>
        <w:ind w:firstLine="720"/>
        <w:jc w:val="both"/>
        <w:rPr>
          <w:rFonts w:ascii="Times New Roman" w:hAnsi="Times New Roman" w:cs="Times New Roman"/>
          <w:sz w:val="24"/>
          <w:szCs w:val="24"/>
        </w:rPr>
      </w:pPr>
    </w:p>
    <w:p w:rsidR="00D76B48" w:rsidRDefault="00D76B48" w:rsidP="00A06225">
      <w:pPr>
        <w:spacing w:after="0"/>
        <w:ind w:firstLine="720"/>
        <w:jc w:val="both"/>
        <w:rPr>
          <w:rFonts w:ascii="Times New Roman" w:hAnsi="Times New Roman" w:cs="Times New Roman"/>
          <w:sz w:val="24"/>
          <w:szCs w:val="24"/>
        </w:rPr>
      </w:pPr>
    </w:p>
    <w:p w:rsidR="00F02BA0" w:rsidRPr="00A06225" w:rsidRDefault="00F02BA0" w:rsidP="00A06225">
      <w:pPr>
        <w:spacing w:after="0"/>
        <w:ind w:firstLine="720"/>
        <w:jc w:val="both"/>
        <w:rPr>
          <w:rFonts w:ascii="Times New Roman" w:hAnsi="Times New Roman" w:cs="Times New Roman"/>
          <w:sz w:val="24"/>
          <w:szCs w:val="24"/>
        </w:rPr>
      </w:pPr>
      <w:r w:rsidRPr="00A06225">
        <w:rPr>
          <w:rFonts w:ascii="Times New Roman" w:hAnsi="Times New Roman" w:cs="Times New Roman"/>
          <w:sz w:val="24"/>
          <w:szCs w:val="24"/>
        </w:rPr>
        <w:lastRenderedPageBreak/>
        <w:t xml:space="preserve">Hlavnými cieľmi programu PORR je u účastníkov: </w:t>
      </w:r>
    </w:p>
    <w:p w:rsidR="00F02BA0" w:rsidRPr="00A06225" w:rsidRDefault="00F02BA0" w:rsidP="00A06225">
      <w:pPr>
        <w:spacing w:after="0"/>
        <w:jc w:val="both"/>
        <w:rPr>
          <w:rFonts w:ascii="Times New Roman" w:hAnsi="Times New Roman" w:cs="Times New Roman"/>
          <w:sz w:val="24"/>
          <w:szCs w:val="24"/>
        </w:rPr>
      </w:pPr>
      <w:r w:rsidRPr="00A06225">
        <w:rPr>
          <w:rFonts w:ascii="Times New Roman" w:hAnsi="Times New Roman" w:cs="Times New Roman"/>
          <w:sz w:val="24"/>
          <w:szCs w:val="24"/>
        </w:rPr>
        <w:t xml:space="preserve">- minimalizovať potenciál rizikového správania (zvládanie stresu, riešenie kríz a konfliktov, znižovanie rizikových faktorov), </w:t>
      </w:r>
    </w:p>
    <w:p w:rsidR="00F02BA0" w:rsidRPr="00A06225" w:rsidRDefault="00F02BA0" w:rsidP="00A06225">
      <w:pPr>
        <w:spacing w:after="120"/>
        <w:jc w:val="both"/>
        <w:rPr>
          <w:rFonts w:ascii="Times New Roman" w:hAnsi="Times New Roman" w:cs="Times New Roman"/>
          <w:sz w:val="24"/>
          <w:szCs w:val="24"/>
        </w:rPr>
      </w:pPr>
      <w:r w:rsidRPr="00A06225">
        <w:rPr>
          <w:rFonts w:ascii="Times New Roman" w:hAnsi="Times New Roman" w:cs="Times New Roman"/>
          <w:sz w:val="24"/>
          <w:szCs w:val="24"/>
        </w:rPr>
        <w:t xml:space="preserve">- rozšíriť sociálne kompetencie a sociálnu komunikáciu (sebapoznanie, spätná väzba). </w:t>
      </w:r>
    </w:p>
    <w:p w:rsidR="00F02BA0" w:rsidRPr="00A06225" w:rsidRDefault="00F02BA0" w:rsidP="00A06225">
      <w:pPr>
        <w:spacing w:after="120"/>
        <w:jc w:val="both"/>
        <w:rPr>
          <w:rFonts w:ascii="Times New Roman" w:hAnsi="Times New Roman" w:cs="Times New Roman"/>
          <w:b/>
          <w:color w:val="auto"/>
          <w:sz w:val="24"/>
          <w:szCs w:val="24"/>
        </w:rPr>
      </w:pPr>
      <w:r w:rsidRPr="00A06225">
        <w:rPr>
          <w:rFonts w:ascii="Times New Roman" w:hAnsi="Times New Roman" w:cs="Times New Roman"/>
          <w:b/>
          <w:bCs/>
          <w:sz w:val="24"/>
          <w:szCs w:val="24"/>
        </w:rPr>
        <w:t xml:space="preserve">Cieľová skupina </w:t>
      </w:r>
      <w:r w:rsidRPr="00A06225">
        <w:rPr>
          <w:rFonts w:ascii="Times New Roman" w:hAnsi="Times New Roman" w:cs="Times New Roman"/>
          <w:b/>
          <w:color w:val="auto"/>
          <w:sz w:val="24"/>
          <w:szCs w:val="24"/>
        </w:rPr>
        <w:t xml:space="preserve"> </w:t>
      </w:r>
    </w:p>
    <w:p w:rsidR="00F02BA0" w:rsidRPr="00A06225" w:rsidRDefault="00F02BA0" w:rsidP="00A06225">
      <w:pPr>
        <w:pStyle w:val="Default"/>
        <w:spacing w:line="276" w:lineRule="auto"/>
        <w:ind w:firstLine="720"/>
      </w:pPr>
      <w:r w:rsidRPr="00A06225">
        <w:t xml:space="preserve">Úspešnosť programu závisí od výberu vhodných účastníkov do resocializačného programu čiže dosiahnutie obmedzenia rizík opakovania trestnej činnosti, posilnenie a podpora pozitívnych zdrojov klientov, ktoré im umožnia úspešnú resocializáciu. </w:t>
      </w:r>
      <w:r w:rsidRPr="00A06225">
        <w:rPr>
          <w:i/>
          <w:iCs/>
        </w:rPr>
        <w:t xml:space="preserve">Program PORR je určený nasledujúcej cieľovej skupine : </w:t>
      </w:r>
    </w:p>
    <w:p w:rsidR="00F02BA0" w:rsidRPr="00A06225" w:rsidRDefault="00F02BA0" w:rsidP="00A06225">
      <w:pPr>
        <w:pStyle w:val="Default"/>
        <w:spacing w:line="276" w:lineRule="auto"/>
      </w:pPr>
      <w:r w:rsidRPr="00A06225">
        <w:t xml:space="preserve">- odsúdený, ktorému súd udelil podmienečný odklad výkonu trestu odňatia slobody s probačným dohľadom a povinnosťou spočívajúcou najmä v príkaze podrobiť sa v súčinnosti s probačným a mediačným úradníkom alebo iným odborníkom programu sociálneho výcviku alebo inému výchovnému programu. (§ 51 ods.4 g Zákona č. 300/2005 Z. z.), </w:t>
      </w:r>
    </w:p>
    <w:p w:rsidR="00F02BA0" w:rsidRPr="00A06225" w:rsidRDefault="00F02BA0" w:rsidP="00A06225">
      <w:pPr>
        <w:pStyle w:val="Default"/>
        <w:spacing w:after="120" w:line="276" w:lineRule="auto"/>
      </w:pPr>
      <w:r w:rsidRPr="00A06225">
        <w:t xml:space="preserve">- odsúdený, ktorému prokurátor udelil podmienečné zastavenie trestného stíhania v zmysle § 216 odst.4 Zákona č. 301/2005 Z. z. Trestný poriadok. </w:t>
      </w:r>
    </w:p>
    <w:p w:rsidR="00F02BA0" w:rsidRPr="00A06225" w:rsidRDefault="00F02BA0" w:rsidP="00A06225">
      <w:pPr>
        <w:spacing w:after="120"/>
        <w:jc w:val="both"/>
        <w:rPr>
          <w:rFonts w:ascii="Times New Roman" w:hAnsi="Times New Roman" w:cs="Times New Roman"/>
          <w:b/>
          <w:color w:val="auto"/>
          <w:sz w:val="24"/>
          <w:szCs w:val="24"/>
        </w:rPr>
      </w:pPr>
      <w:r w:rsidRPr="00A06225">
        <w:rPr>
          <w:rFonts w:ascii="Times New Roman" w:hAnsi="Times New Roman" w:cs="Times New Roman"/>
          <w:b/>
          <w:bCs/>
          <w:sz w:val="24"/>
          <w:szCs w:val="24"/>
        </w:rPr>
        <w:t xml:space="preserve">Využitie metód </w:t>
      </w:r>
      <w:r w:rsidRPr="00A06225">
        <w:rPr>
          <w:rFonts w:ascii="Times New Roman" w:hAnsi="Times New Roman" w:cs="Times New Roman"/>
          <w:b/>
          <w:color w:val="auto"/>
          <w:sz w:val="24"/>
          <w:szCs w:val="24"/>
        </w:rPr>
        <w:t xml:space="preserve"> </w:t>
      </w:r>
    </w:p>
    <w:p w:rsidR="00F02BA0" w:rsidRPr="00A06225" w:rsidRDefault="00F02BA0" w:rsidP="00A06225">
      <w:pPr>
        <w:pStyle w:val="Default"/>
        <w:spacing w:line="276" w:lineRule="auto"/>
        <w:ind w:firstLine="720"/>
      </w:pPr>
      <w:r w:rsidRPr="00A06225">
        <w:t xml:space="preserve">V rámci programu PORR sú pri práci s účastníkmi programu využívané metódy a techniky, vychádzajúce zo skupinovej i individuálnej práce: </w:t>
      </w:r>
    </w:p>
    <w:p w:rsidR="00F02BA0" w:rsidRPr="00A06225" w:rsidRDefault="00F02BA0" w:rsidP="00A06225">
      <w:pPr>
        <w:pStyle w:val="Default"/>
        <w:spacing w:line="276" w:lineRule="auto"/>
      </w:pPr>
      <w:r w:rsidRPr="00A06225">
        <w:t xml:space="preserve">- skupinová práca využívajúca kognitívno – behaviorálne techniky, </w:t>
      </w:r>
    </w:p>
    <w:p w:rsidR="00F02BA0" w:rsidRPr="00A06225" w:rsidRDefault="00F02BA0" w:rsidP="00A06225">
      <w:pPr>
        <w:pStyle w:val="Default"/>
        <w:spacing w:line="276" w:lineRule="auto"/>
      </w:pPr>
      <w:r w:rsidRPr="00A06225">
        <w:t xml:space="preserve">- dialóg a skupinové diskusné metódy (vyslovovať vlastné názory, vzájomne sa počúvať, rešpektovať názor iného), </w:t>
      </w:r>
    </w:p>
    <w:p w:rsidR="00F02BA0" w:rsidRPr="00A06225" w:rsidRDefault="00F02BA0" w:rsidP="00A06225">
      <w:pPr>
        <w:pStyle w:val="Default"/>
        <w:spacing w:line="276" w:lineRule="auto"/>
      </w:pPr>
      <w:r w:rsidRPr="00A06225">
        <w:t xml:space="preserve">- zážitkové metódy (hranie rolí, modelovanie situácií), </w:t>
      </w:r>
    </w:p>
    <w:p w:rsidR="00F02BA0" w:rsidRPr="00A06225" w:rsidRDefault="00F02BA0" w:rsidP="00A06225">
      <w:pPr>
        <w:pStyle w:val="Default"/>
        <w:spacing w:after="120" w:line="276" w:lineRule="auto"/>
      </w:pPr>
      <w:r w:rsidRPr="00A06225">
        <w:t xml:space="preserve">- diagnostické a klasifikačné metódy. </w:t>
      </w:r>
    </w:p>
    <w:p w:rsidR="00F02BA0" w:rsidRPr="00A06225" w:rsidRDefault="00F02BA0" w:rsidP="00A06225">
      <w:pPr>
        <w:spacing w:after="120"/>
        <w:jc w:val="both"/>
        <w:rPr>
          <w:rFonts w:ascii="Times New Roman" w:hAnsi="Times New Roman" w:cs="Times New Roman"/>
          <w:b/>
          <w:color w:val="auto"/>
          <w:sz w:val="24"/>
          <w:szCs w:val="24"/>
        </w:rPr>
      </w:pPr>
      <w:r w:rsidRPr="00A06225">
        <w:rPr>
          <w:rFonts w:ascii="Times New Roman" w:hAnsi="Times New Roman" w:cs="Times New Roman"/>
          <w:b/>
          <w:bCs/>
          <w:sz w:val="24"/>
          <w:szCs w:val="24"/>
        </w:rPr>
        <w:t>Celkový rozsah programu</w:t>
      </w:r>
    </w:p>
    <w:p w:rsidR="00F02BA0" w:rsidRPr="00A06225" w:rsidRDefault="00F02BA0" w:rsidP="00A06225">
      <w:pPr>
        <w:spacing w:after="120"/>
        <w:ind w:firstLine="720"/>
        <w:jc w:val="both"/>
        <w:rPr>
          <w:rFonts w:ascii="Times New Roman" w:hAnsi="Times New Roman" w:cs="Times New Roman"/>
          <w:sz w:val="24"/>
          <w:szCs w:val="24"/>
        </w:rPr>
      </w:pPr>
      <w:r w:rsidRPr="00A06225">
        <w:rPr>
          <w:rFonts w:ascii="Times New Roman" w:hAnsi="Times New Roman" w:cs="Times New Roman"/>
          <w:sz w:val="24"/>
          <w:szCs w:val="24"/>
        </w:rPr>
        <w:t xml:space="preserve">Resocializačný program PORR má rozsah 36 hodín. </w:t>
      </w:r>
    </w:p>
    <w:p w:rsidR="00F02BA0" w:rsidRPr="00A06225" w:rsidRDefault="00F02BA0" w:rsidP="00A06225">
      <w:pPr>
        <w:spacing w:after="120"/>
        <w:jc w:val="both"/>
        <w:rPr>
          <w:rFonts w:ascii="Times New Roman" w:hAnsi="Times New Roman" w:cs="Times New Roman"/>
          <w:b/>
          <w:color w:val="auto"/>
          <w:sz w:val="24"/>
          <w:szCs w:val="24"/>
        </w:rPr>
      </w:pPr>
      <w:r w:rsidRPr="00A06225">
        <w:rPr>
          <w:rFonts w:ascii="Times New Roman" w:hAnsi="Times New Roman" w:cs="Times New Roman"/>
          <w:b/>
          <w:bCs/>
          <w:sz w:val="24"/>
          <w:szCs w:val="24"/>
        </w:rPr>
        <w:t xml:space="preserve">Štruktúra programu </w:t>
      </w:r>
      <w:r w:rsidRPr="00A06225">
        <w:rPr>
          <w:rFonts w:ascii="Times New Roman" w:hAnsi="Times New Roman" w:cs="Times New Roman"/>
          <w:b/>
          <w:color w:val="auto"/>
          <w:sz w:val="24"/>
          <w:szCs w:val="24"/>
        </w:rPr>
        <w:t xml:space="preserve"> </w:t>
      </w:r>
    </w:p>
    <w:p w:rsidR="00F02BA0" w:rsidRPr="00A06225" w:rsidRDefault="00F02BA0" w:rsidP="00A06225">
      <w:pPr>
        <w:pStyle w:val="Default"/>
        <w:spacing w:line="276" w:lineRule="auto"/>
        <w:ind w:firstLine="720"/>
      </w:pPr>
      <w:r w:rsidRPr="00A06225">
        <w:t xml:space="preserve">Program PORR pozostáva zo štyroch základných modulov, ktoré sú zostavené v súlade s cieľmi resocializačného programu a cieľovou skupinou vhodnou pre jeho realizáciu. Jednotlivé moduly sú zoradené tak, aby na seba plynule nadväzovali. 4 moduly programu PORR: </w:t>
      </w:r>
    </w:p>
    <w:p w:rsidR="00F02BA0" w:rsidRPr="00A06225" w:rsidRDefault="00F02BA0" w:rsidP="00A06225">
      <w:pPr>
        <w:pStyle w:val="Default"/>
        <w:spacing w:line="276" w:lineRule="auto"/>
      </w:pPr>
      <w:r w:rsidRPr="00A06225">
        <w:t xml:space="preserve">1. Sebapoznávanie a poznávanie iných </w:t>
      </w:r>
    </w:p>
    <w:p w:rsidR="00F02BA0" w:rsidRPr="00A06225" w:rsidRDefault="00F02BA0" w:rsidP="00A06225">
      <w:pPr>
        <w:pStyle w:val="Default"/>
        <w:spacing w:line="276" w:lineRule="auto"/>
      </w:pPr>
      <w:r w:rsidRPr="00A06225">
        <w:t xml:space="preserve">2. Komunikácia verbálna aj neverbálna </w:t>
      </w:r>
    </w:p>
    <w:p w:rsidR="00F02BA0" w:rsidRPr="00A06225" w:rsidRDefault="00F02BA0" w:rsidP="00A06225">
      <w:pPr>
        <w:pStyle w:val="Default"/>
        <w:spacing w:line="276" w:lineRule="auto"/>
      </w:pPr>
      <w:r w:rsidRPr="00A06225">
        <w:t xml:space="preserve">3. Asertívne správanie a rozpoznanie a zvládanie manipulatívneho správania </w:t>
      </w:r>
    </w:p>
    <w:p w:rsidR="00F02BA0" w:rsidRPr="00A06225" w:rsidRDefault="00F02BA0" w:rsidP="00A06225">
      <w:pPr>
        <w:pStyle w:val="Default"/>
        <w:spacing w:after="120" w:line="276" w:lineRule="auto"/>
      </w:pPr>
      <w:r w:rsidRPr="00A06225">
        <w:t>4. Problémy a ich riešenie neagresívnym spôsobom.</w:t>
      </w:r>
    </w:p>
    <w:p w:rsidR="00F02BA0" w:rsidRPr="00A06225" w:rsidRDefault="00F02BA0" w:rsidP="00A06225">
      <w:pPr>
        <w:pStyle w:val="Default"/>
        <w:spacing w:after="120" w:line="276" w:lineRule="auto"/>
      </w:pPr>
      <w:r w:rsidRPr="00A06225">
        <w:t xml:space="preserve"> </w:t>
      </w:r>
      <w:r w:rsidRPr="00A06225">
        <w:rPr>
          <w:b/>
          <w:bCs/>
        </w:rPr>
        <w:t xml:space="preserve">Obsah jednotlivých modulov </w:t>
      </w:r>
    </w:p>
    <w:p w:rsidR="00F02BA0" w:rsidRPr="00A06225" w:rsidRDefault="00F02BA0" w:rsidP="00A06225">
      <w:pPr>
        <w:spacing w:after="120"/>
        <w:jc w:val="both"/>
        <w:rPr>
          <w:rFonts w:ascii="Times New Roman" w:hAnsi="Times New Roman" w:cs="Times New Roman"/>
          <w:sz w:val="24"/>
          <w:szCs w:val="24"/>
        </w:rPr>
      </w:pPr>
      <w:r w:rsidRPr="00A06225">
        <w:rPr>
          <w:rFonts w:ascii="Times New Roman" w:hAnsi="Times New Roman" w:cs="Times New Roman"/>
          <w:sz w:val="24"/>
          <w:szCs w:val="24"/>
        </w:rPr>
        <w:t xml:space="preserve">Program PORR pozostáva zo základných štyroch modulov uvedených vyššie. Sú zoradené tak, aby jednotlivé tematiky na seba logicky nadväzovali. Každý modul má zadefinované </w:t>
      </w:r>
      <w:r w:rsidRPr="00A06225">
        <w:rPr>
          <w:rFonts w:ascii="Times New Roman" w:hAnsi="Times New Roman" w:cs="Times New Roman"/>
          <w:sz w:val="24"/>
          <w:szCs w:val="24"/>
        </w:rPr>
        <w:lastRenderedPageBreak/>
        <w:t xml:space="preserve">konkrétne ciele, čo sleduje a základné tematické časti, ktoré má podrobnejšie rozpracované v prílohe. </w:t>
      </w:r>
    </w:p>
    <w:p w:rsidR="00F02BA0" w:rsidRPr="00A06225" w:rsidRDefault="00F02BA0" w:rsidP="00A06225">
      <w:pPr>
        <w:pStyle w:val="Default"/>
        <w:spacing w:after="120" w:line="276" w:lineRule="auto"/>
        <w:rPr>
          <w:i/>
        </w:rPr>
      </w:pPr>
      <w:r w:rsidRPr="00A06225">
        <w:rPr>
          <w:i/>
        </w:rPr>
        <w:t xml:space="preserve">Add. 1. modul: Sebapoznávanie a poznávanie iných </w:t>
      </w:r>
    </w:p>
    <w:p w:rsidR="00F02BA0" w:rsidRPr="00A06225" w:rsidRDefault="00F02BA0" w:rsidP="005A2341">
      <w:pPr>
        <w:pStyle w:val="Default"/>
        <w:spacing w:line="276" w:lineRule="auto"/>
        <w:ind w:firstLine="360"/>
      </w:pPr>
      <w:r w:rsidRPr="00A06225">
        <w:rPr>
          <w:b/>
          <w:bCs/>
        </w:rPr>
        <w:t xml:space="preserve">Cieľ: </w:t>
      </w:r>
    </w:p>
    <w:p w:rsidR="00F02BA0" w:rsidRPr="00A06225" w:rsidRDefault="00F02BA0" w:rsidP="00A06225">
      <w:pPr>
        <w:pStyle w:val="Default"/>
        <w:numPr>
          <w:ilvl w:val="0"/>
          <w:numId w:val="19"/>
        </w:numPr>
        <w:spacing w:line="276" w:lineRule="auto"/>
      </w:pPr>
      <w:r w:rsidRPr="00A06225">
        <w:rPr>
          <w:iCs/>
        </w:rPr>
        <w:t xml:space="preserve">uvedomiť si rôzne úrovne svojej osobnosti u seba aj iných a motivovať sa k ich rozvoju </w:t>
      </w:r>
    </w:p>
    <w:p w:rsidR="00F02BA0" w:rsidRPr="00A06225" w:rsidRDefault="00F02BA0" w:rsidP="00A06225">
      <w:pPr>
        <w:pStyle w:val="Default"/>
        <w:numPr>
          <w:ilvl w:val="0"/>
          <w:numId w:val="19"/>
        </w:numPr>
        <w:spacing w:after="120" w:line="276" w:lineRule="auto"/>
      </w:pPr>
      <w:r w:rsidRPr="00A06225">
        <w:rPr>
          <w:iCs/>
        </w:rPr>
        <w:t xml:space="preserve">uvedomiť si zodpovednosť za svoje správanie, riziko recidívy a jeho eliminácia </w:t>
      </w:r>
    </w:p>
    <w:p w:rsidR="00F02BA0" w:rsidRPr="00A06225" w:rsidRDefault="00F02BA0" w:rsidP="005A2341">
      <w:pPr>
        <w:pStyle w:val="Default"/>
        <w:spacing w:line="276" w:lineRule="auto"/>
        <w:ind w:firstLine="360"/>
      </w:pPr>
      <w:r w:rsidRPr="00A06225">
        <w:rPr>
          <w:b/>
          <w:bCs/>
        </w:rPr>
        <w:t xml:space="preserve">Časti: </w:t>
      </w:r>
    </w:p>
    <w:p w:rsidR="00F02BA0" w:rsidRPr="00A06225" w:rsidRDefault="00F02BA0" w:rsidP="00A06225">
      <w:pPr>
        <w:pStyle w:val="Default"/>
        <w:spacing w:line="276" w:lineRule="auto"/>
        <w:ind w:firstLine="360"/>
      </w:pPr>
      <w:r w:rsidRPr="00A06225">
        <w:t xml:space="preserve">A. Sebapoznávanie </w:t>
      </w:r>
    </w:p>
    <w:p w:rsidR="00F02BA0" w:rsidRPr="00A06225" w:rsidRDefault="00F02BA0" w:rsidP="00A06225">
      <w:pPr>
        <w:pStyle w:val="Default"/>
        <w:spacing w:line="276" w:lineRule="auto"/>
        <w:ind w:firstLine="360"/>
      </w:pPr>
      <w:r w:rsidRPr="00A06225">
        <w:t xml:space="preserve">B. Emócie a pocity </w:t>
      </w:r>
    </w:p>
    <w:p w:rsidR="00F02BA0" w:rsidRPr="00A06225" w:rsidRDefault="00F02BA0" w:rsidP="00A06225">
      <w:pPr>
        <w:pStyle w:val="Default"/>
        <w:spacing w:after="120" w:line="276" w:lineRule="auto"/>
        <w:ind w:firstLine="360"/>
      </w:pPr>
      <w:r w:rsidRPr="00A06225">
        <w:t xml:space="preserve">C. Môj trestný čin </w:t>
      </w:r>
    </w:p>
    <w:p w:rsidR="00F02BA0" w:rsidRPr="00A06225" w:rsidRDefault="00F02BA0" w:rsidP="00A06225">
      <w:pPr>
        <w:pStyle w:val="Default"/>
        <w:spacing w:after="120" w:line="276" w:lineRule="auto"/>
        <w:rPr>
          <w:i/>
        </w:rPr>
      </w:pPr>
      <w:r w:rsidRPr="00A06225">
        <w:rPr>
          <w:i/>
        </w:rPr>
        <w:t xml:space="preserve">Add. 2. modul: Komunikácia </w:t>
      </w:r>
    </w:p>
    <w:p w:rsidR="00F02BA0" w:rsidRPr="00A06225" w:rsidRDefault="00F02BA0" w:rsidP="005A2341">
      <w:pPr>
        <w:pStyle w:val="Default"/>
        <w:spacing w:line="276" w:lineRule="auto"/>
        <w:ind w:firstLine="360"/>
      </w:pPr>
      <w:r w:rsidRPr="00A06225">
        <w:rPr>
          <w:b/>
          <w:bCs/>
        </w:rPr>
        <w:t xml:space="preserve">Cieľ: </w:t>
      </w:r>
    </w:p>
    <w:p w:rsidR="00F02BA0" w:rsidRPr="00A06225" w:rsidRDefault="00F02BA0" w:rsidP="00A06225">
      <w:pPr>
        <w:pStyle w:val="Default"/>
        <w:numPr>
          <w:ilvl w:val="0"/>
          <w:numId w:val="20"/>
        </w:numPr>
        <w:spacing w:line="276" w:lineRule="auto"/>
      </w:pPr>
      <w:r w:rsidRPr="00A06225">
        <w:rPr>
          <w:iCs/>
        </w:rPr>
        <w:t xml:space="preserve">zvládnuť základné formy komunikácie, </w:t>
      </w:r>
    </w:p>
    <w:p w:rsidR="00F02BA0" w:rsidRPr="00A06225" w:rsidRDefault="00F02BA0" w:rsidP="00A06225">
      <w:pPr>
        <w:pStyle w:val="Default"/>
        <w:numPr>
          <w:ilvl w:val="0"/>
          <w:numId w:val="20"/>
        </w:numPr>
        <w:spacing w:line="276" w:lineRule="auto"/>
      </w:pPr>
      <w:r w:rsidRPr="00A06225">
        <w:rPr>
          <w:iCs/>
        </w:rPr>
        <w:t xml:space="preserve">pochopiť význam aktívneho počúvania a sebaotvorenia v komunikácii </w:t>
      </w:r>
    </w:p>
    <w:p w:rsidR="00F02BA0" w:rsidRPr="00A06225" w:rsidRDefault="00F02BA0" w:rsidP="00A06225">
      <w:pPr>
        <w:pStyle w:val="Default"/>
        <w:numPr>
          <w:ilvl w:val="0"/>
          <w:numId w:val="20"/>
        </w:numPr>
        <w:spacing w:after="120" w:line="276" w:lineRule="auto"/>
      </w:pPr>
      <w:r w:rsidRPr="00A06225">
        <w:rPr>
          <w:iCs/>
        </w:rPr>
        <w:t xml:space="preserve">rozpoznať svoje chyby a chyby iných v komunikácii </w:t>
      </w:r>
    </w:p>
    <w:p w:rsidR="00F02BA0" w:rsidRPr="00A06225" w:rsidRDefault="00F02BA0" w:rsidP="005A2341">
      <w:pPr>
        <w:pStyle w:val="Default"/>
        <w:spacing w:line="276" w:lineRule="auto"/>
        <w:ind w:firstLine="360"/>
      </w:pPr>
      <w:r w:rsidRPr="00A06225">
        <w:rPr>
          <w:b/>
          <w:bCs/>
        </w:rPr>
        <w:t xml:space="preserve">Časti </w:t>
      </w:r>
    </w:p>
    <w:p w:rsidR="00F02BA0" w:rsidRPr="00A06225" w:rsidRDefault="00F02BA0" w:rsidP="00A06225">
      <w:pPr>
        <w:pStyle w:val="Default"/>
        <w:spacing w:line="276" w:lineRule="auto"/>
        <w:ind w:firstLine="360"/>
      </w:pPr>
      <w:r w:rsidRPr="00A06225">
        <w:t xml:space="preserve">A. Neverbálna komunikácia </w:t>
      </w:r>
    </w:p>
    <w:p w:rsidR="00F02BA0" w:rsidRPr="00A06225" w:rsidRDefault="00F02BA0" w:rsidP="00A06225">
      <w:pPr>
        <w:pStyle w:val="Default"/>
        <w:spacing w:line="276" w:lineRule="auto"/>
        <w:ind w:firstLine="360"/>
      </w:pPr>
      <w:r w:rsidRPr="00A06225">
        <w:t xml:space="preserve">B. Verbálna komunikácia </w:t>
      </w:r>
    </w:p>
    <w:p w:rsidR="00F02BA0" w:rsidRPr="00A06225" w:rsidRDefault="00F02BA0" w:rsidP="00A06225">
      <w:pPr>
        <w:pStyle w:val="Default"/>
        <w:spacing w:after="120" w:line="276" w:lineRule="auto"/>
        <w:ind w:firstLine="360"/>
      </w:pPr>
      <w:r w:rsidRPr="00A06225">
        <w:t xml:space="preserve">C. Aktívne počúvanie </w:t>
      </w:r>
    </w:p>
    <w:p w:rsidR="00F02BA0" w:rsidRPr="00A06225" w:rsidRDefault="00F02BA0" w:rsidP="00A06225">
      <w:pPr>
        <w:pStyle w:val="Default"/>
        <w:spacing w:after="120" w:line="276" w:lineRule="auto"/>
        <w:rPr>
          <w:i/>
        </w:rPr>
      </w:pPr>
      <w:r w:rsidRPr="00A06225">
        <w:rPr>
          <w:i/>
        </w:rPr>
        <w:t xml:space="preserve">Add. 3. modul: Asertívne správanie a rozpoznanie a zvládanie manipulatívneho správania </w:t>
      </w:r>
    </w:p>
    <w:p w:rsidR="00A06225" w:rsidRDefault="00F02BA0" w:rsidP="005A2341">
      <w:pPr>
        <w:pStyle w:val="Default"/>
        <w:spacing w:line="276" w:lineRule="auto"/>
        <w:ind w:firstLine="360"/>
        <w:rPr>
          <w:b/>
          <w:bCs/>
        </w:rPr>
      </w:pPr>
      <w:r w:rsidRPr="00A06225">
        <w:rPr>
          <w:b/>
          <w:bCs/>
        </w:rPr>
        <w:t>Cieľ:</w:t>
      </w:r>
    </w:p>
    <w:p w:rsidR="00AD54B0" w:rsidRPr="00A06225" w:rsidRDefault="00F02BA0" w:rsidP="00A06225">
      <w:pPr>
        <w:pStyle w:val="Default"/>
        <w:numPr>
          <w:ilvl w:val="0"/>
          <w:numId w:val="25"/>
        </w:numPr>
        <w:spacing w:line="276" w:lineRule="auto"/>
        <w:rPr>
          <w:iCs/>
        </w:rPr>
      </w:pPr>
      <w:r w:rsidRPr="00A06225">
        <w:rPr>
          <w:iCs/>
        </w:rPr>
        <w:t xml:space="preserve">identifikácia typov správania </w:t>
      </w:r>
    </w:p>
    <w:p w:rsidR="00F02BA0" w:rsidRPr="00A06225" w:rsidRDefault="00F02BA0" w:rsidP="00A06225">
      <w:pPr>
        <w:pStyle w:val="Default"/>
        <w:numPr>
          <w:ilvl w:val="0"/>
          <w:numId w:val="25"/>
        </w:numPr>
        <w:spacing w:line="276" w:lineRule="auto"/>
      </w:pPr>
      <w:r w:rsidRPr="00A06225">
        <w:rPr>
          <w:iCs/>
        </w:rPr>
        <w:t xml:space="preserve">osvojenie si základov asertívneho správania </w:t>
      </w:r>
    </w:p>
    <w:p w:rsidR="00F02BA0" w:rsidRPr="00A06225" w:rsidRDefault="00F02BA0" w:rsidP="00A06225">
      <w:pPr>
        <w:pStyle w:val="Default"/>
        <w:numPr>
          <w:ilvl w:val="0"/>
          <w:numId w:val="25"/>
        </w:numPr>
        <w:spacing w:after="120" w:line="276" w:lineRule="auto"/>
      </w:pPr>
      <w:r w:rsidRPr="00A06225">
        <w:rPr>
          <w:iCs/>
        </w:rPr>
        <w:t xml:space="preserve">rozpoznanie a zvládanie manipulácií v správaní </w:t>
      </w:r>
    </w:p>
    <w:p w:rsidR="00F02BA0" w:rsidRPr="00A06225" w:rsidRDefault="00F02BA0" w:rsidP="005A2341">
      <w:pPr>
        <w:pStyle w:val="Default"/>
        <w:spacing w:line="276" w:lineRule="auto"/>
        <w:ind w:firstLine="360"/>
        <w:rPr>
          <w:b/>
          <w:bCs/>
        </w:rPr>
      </w:pPr>
      <w:r w:rsidRPr="00A06225">
        <w:rPr>
          <w:b/>
          <w:bCs/>
        </w:rPr>
        <w:t xml:space="preserve">Časti: </w:t>
      </w:r>
    </w:p>
    <w:p w:rsidR="00F02BA0" w:rsidRPr="00A06225" w:rsidRDefault="00F02BA0" w:rsidP="00A06225">
      <w:pPr>
        <w:pStyle w:val="Default"/>
        <w:spacing w:line="276" w:lineRule="auto"/>
        <w:ind w:firstLine="360"/>
      </w:pPr>
      <w:r w:rsidRPr="00A06225">
        <w:t xml:space="preserve">A. Základné spôsoby správania </w:t>
      </w:r>
    </w:p>
    <w:p w:rsidR="00F02BA0" w:rsidRPr="00A06225" w:rsidRDefault="00F02BA0" w:rsidP="00A06225">
      <w:pPr>
        <w:pStyle w:val="Default"/>
        <w:spacing w:after="120" w:line="276" w:lineRule="auto"/>
        <w:ind w:firstLine="360"/>
      </w:pPr>
      <w:r w:rsidRPr="00A06225">
        <w:t xml:space="preserve">B. Asertívne správanie a rozpoznanie a zvládanie manipulatívneho správania </w:t>
      </w:r>
    </w:p>
    <w:p w:rsidR="00F02BA0" w:rsidRPr="00A06225" w:rsidRDefault="00F02BA0" w:rsidP="00A06225">
      <w:pPr>
        <w:pStyle w:val="Default"/>
        <w:spacing w:after="120" w:line="276" w:lineRule="auto"/>
        <w:rPr>
          <w:i/>
        </w:rPr>
      </w:pPr>
      <w:r w:rsidRPr="00A06225">
        <w:rPr>
          <w:i/>
        </w:rPr>
        <w:t xml:space="preserve">Add. 4. modul: Problémy a ich riešenie neagresívnym spôsobom </w:t>
      </w:r>
    </w:p>
    <w:p w:rsidR="00F02BA0" w:rsidRPr="00A06225" w:rsidRDefault="00F02BA0" w:rsidP="005A2341">
      <w:pPr>
        <w:pStyle w:val="Default"/>
        <w:spacing w:line="276" w:lineRule="auto"/>
        <w:ind w:firstLine="360"/>
      </w:pPr>
      <w:r w:rsidRPr="00A06225">
        <w:rPr>
          <w:b/>
          <w:bCs/>
        </w:rPr>
        <w:t>Cieľ</w:t>
      </w:r>
      <w:r w:rsidRPr="00A06225">
        <w:t xml:space="preserve">: </w:t>
      </w:r>
    </w:p>
    <w:p w:rsidR="00F02BA0" w:rsidRPr="00A06225" w:rsidRDefault="00F02BA0" w:rsidP="00A06225">
      <w:pPr>
        <w:pStyle w:val="Default"/>
        <w:numPr>
          <w:ilvl w:val="0"/>
          <w:numId w:val="22"/>
        </w:numPr>
        <w:spacing w:line="276" w:lineRule="auto"/>
      </w:pPr>
      <w:r w:rsidRPr="00A06225">
        <w:rPr>
          <w:iCs/>
        </w:rPr>
        <w:t xml:space="preserve">pristupovať k problémom štruktúrovaným a cieleným spôsobom </w:t>
      </w:r>
    </w:p>
    <w:p w:rsidR="00F02BA0" w:rsidRPr="00A06225" w:rsidRDefault="00F02BA0" w:rsidP="00A06225">
      <w:pPr>
        <w:pStyle w:val="Default"/>
        <w:numPr>
          <w:ilvl w:val="0"/>
          <w:numId w:val="22"/>
        </w:numPr>
        <w:spacing w:line="276" w:lineRule="auto"/>
      </w:pPr>
      <w:r w:rsidRPr="00A06225">
        <w:rPr>
          <w:iCs/>
        </w:rPr>
        <w:t xml:space="preserve">naučiť sa a vyskúšať si stratégie pre riešenie problémov </w:t>
      </w:r>
    </w:p>
    <w:p w:rsidR="00F02BA0" w:rsidRPr="00A06225" w:rsidRDefault="00F02BA0" w:rsidP="00A06225">
      <w:pPr>
        <w:pStyle w:val="Default"/>
        <w:numPr>
          <w:ilvl w:val="0"/>
          <w:numId w:val="22"/>
        </w:numPr>
        <w:spacing w:after="120" w:line="276" w:lineRule="auto"/>
      </w:pPr>
      <w:r w:rsidRPr="00A06225">
        <w:rPr>
          <w:iCs/>
        </w:rPr>
        <w:t xml:space="preserve">viesť účastníkov k systematickému riešeniu každodenných problémov. </w:t>
      </w:r>
    </w:p>
    <w:p w:rsidR="00F02BA0" w:rsidRPr="00A06225" w:rsidRDefault="00F02BA0" w:rsidP="005A2341">
      <w:pPr>
        <w:pStyle w:val="Default"/>
        <w:spacing w:line="276" w:lineRule="auto"/>
        <w:ind w:firstLine="360"/>
        <w:rPr>
          <w:b/>
          <w:bCs/>
        </w:rPr>
      </w:pPr>
      <w:r w:rsidRPr="00A06225">
        <w:rPr>
          <w:b/>
          <w:bCs/>
        </w:rPr>
        <w:t xml:space="preserve">Časti: </w:t>
      </w:r>
    </w:p>
    <w:p w:rsidR="00F02BA0" w:rsidRPr="00A06225" w:rsidRDefault="00F02BA0" w:rsidP="00A06225">
      <w:pPr>
        <w:pStyle w:val="Default"/>
        <w:numPr>
          <w:ilvl w:val="0"/>
          <w:numId w:val="24"/>
        </w:numPr>
        <w:spacing w:line="276" w:lineRule="auto"/>
      </w:pPr>
      <w:r w:rsidRPr="00A06225">
        <w:t xml:space="preserve">Rozumieť problému </w:t>
      </w:r>
    </w:p>
    <w:p w:rsidR="00F02BA0" w:rsidRPr="00A06225" w:rsidRDefault="00F02BA0" w:rsidP="00A06225">
      <w:pPr>
        <w:pStyle w:val="Default"/>
        <w:numPr>
          <w:ilvl w:val="0"/>
          <w:numId w:val="24"/>
        </w:numPr>
        <w:spacing w:line="276" w:lineRule="auto"/>
      </w:pPr>
      <w:r w:rsidRPr="00A06225">
        <w:t xml:space="preserve">Hľadanie riešení </w:t>
      </w:r>
    </w:p>
    <w:p w:rsidR="00F02BA0" w:rsidRPr="00A06225" w:rsidRDefault="00F02BA0" w:rsidP="00A06225">
      <w:pPr>
        <w:pStyle w:val="Default"/>
        <w:numPr>
          <w:ilvl w:val="0"/>
          <w:numId w:val="24"/>
        </w:numPr>
        <w:spacing w:line="276" w:lineRule="auto"/>
      </w:pPr>
      <w:r w:rsidRPr="00A06225">
        <w:lastRenderedPageBreak/>
        <w:t xml:space="preserve">Realizácia riešení </w:t>
      </w:r>
    </w:p>
    <w:p w:rsidR="00F02BA0" w:rsidRPr="00A06225" w:rsidRDefault="00F02BA0" w:rsidP="00A06225">
      <w:pPr>
        <w:pStyle w:val="Default"/>
        <w:numPr>
          <w:ilvl w:val="0"/>
          <w:numId w:val="24"/>
        </w:numPr>
        <w:spacing w:line="276" w:lineRule="auto"/>
      </w:pPr>
      <w:r w:rsidRPr="00A06225">
        <w:t>Akčný plán</w:t>
      </w:r>
    </w:p>
    <w:p w:rsidR="00F02BA0" w:rsidRPr="00A06225" w:rsidRDefault="00F02BA0" w:rsidP="00A06225">
      <w:pPr>
        <w:pStyle w:val="Default"/>
        <w:numPr>
          <w:ilvl w:val="0"/>
          <w:numId w:val="23"/>
        </w:numPr>
        <w:spacing w:after="120" w:line="276" w:lineRule="auto"/>
        <w:rPr>
          <w:color w:val="auto"/>
        </w:rPr>
      </w:pPr>
      <w:r w:rsidRPr="00A06225">
        <w:t xml:space="preserve">Záver </w:t>
      </w:r>
      <w:r w:rsidRPr="00A06225">
        <w:rPr>
          <w:color w:val="auto"/>
        </w:rPr>
        <w:t xml:space="preserve"> </w:t>
      </w:r>
    </w:p>
    <w:p w:rsidR="00F02BA0" w:rsidRPr="00A06225" w:rsidRDefault="00F02BA0" w:rsidP="00A06225">
      <w:pPr>
        <w:spacing w:after="120"/>
        <w:ind w:left="360"/>
        <w:jc w:val="both"/>
        <w:rPr>
          <w:rFonts w:ascii="Times New Roman" w:hAnsi="Times New Roman" w:cs="Times New Roman"/>
          <w:color w:val="auto"/>
          <w:sz w:val="24"/>
          <w:szCs w:val="24"/>
        </w:rPr>
      </w:pPr>
    </w:p>
    <w:p w:rsidR="00F02BA0" w:rsidRPr="00A06225" w:rsidRDefault="00F02BA0" w:rsidP="00A06225">
      <w:pPr>
        <w:spacing w:after="120"/>
        <w:jc w:val="both"/>
        <w:rPr>
          <w:rFonts w:ascii="Times New Roman" w:hAnsi="Times New Roman" w:cs="Times New Roman"/>
          <w:b/>
          <w:bCs/>
          <w:sz w:val="24"/>
          <w:szCs w:val="24"/>
        </w:rPr>
      </w:pPr>
      <w:r w:rsidRPr="00A06225">
        <w:rPr>
          <w:rFonts w:ascii="Times New Roman" w:hAnsi="Times New Roman" w:cs="Times New Roman"/>
          <w:b/>
          <w:bCs/>
          <w:sz w:val="24"/>
          <w:szCs w:val="24"/>
        </w:rPr>
        <w:t xml:space="preserve">POPIS PROGRAMU PERFR </w:t>
      </w:r>
    </w:p>
    <w:p w:rsidR="00F02BA0" w:rsidRPr="00A06225" w:rsidRDefault="00F02BA0" w:rsidP="00A06225">
      <w:pPr>
        <w:spacing w:after="120"/>
        <w:ind w:firstLine="720"/>
        <w:jc w:val="both"/>
        <w:rPr>
          <w:rFonts w:ascii="Times New Roman" w:hAnsi="Times New Roman" w:cs="Times New Roman"/>
          <w:color w:val="auto"/>
          <w:sz w:val="24"/>
          <w:szCs w:val="24"/>
        </w:rPr>
      </w:pPr>
      <w:r w:rsidRPr="00A06225">
        <w:rPr>
          <w:rFonts w:ascii="Times New Roman" w:hAnsi="Times New Roman" w:cs="Times New Roman"/>
          <w:sz w:val="24"/>
          <w:szCs w:val="24"/>
        </w:rPr>
        <w:t>Resocializačný program PERFR - „Program eliminácie rizík finančnej recidívy“ je špeciálny program určený pre páchateľov menej závažnej finančnej kriminality spojenej s nepriaznivou sociálnou situáciou trestaných, zadlženosťou, nedbanlivosťou, trestné činy spáchané v rámci zmluvných vzťahov najmä s finančnými inštitúciami a neplnením si svojich záväzkov najmä voči nim (bankové aj a nebankové subjekty a poisťovne).</w:t>
      </w:r>
    </w:p>
    <w:p w:rsidR="00F02BA0" w:rsidRPr="00A06225" w:rsidRDefault="00F02BA0" w:rsidP="00A06225">
      <w:pPr>
        <w:spacing w:after="120"/>
        <w:jc w:val="both"/>
        <w:rPr>
          <w:rFonts w:ascii="Times New Roman" w:hAnsi="Times New Roman" w:cs="Times New Roman"/>
          <w:b/>
          <w:color w:val="auto"/>
          <w:sz w:val="24"/>
          <w:szCs w:val="24"/>
          <w:lang w:val="pl-PL"/>
        </w:rPr>
      </w:pPr>
      <w:r w:rsidRPr="00A06225">
        <w:rPr>
          <w:rFonts w:ascii="Times New Roman" w:hAnsi="Times New Roman" w:cs="Times New Roman"/>
          <w:b/>
          <w:sz w:val="24"/>
          <w:szCs w:val="24"/>
          <w:lang w:val="pl-PL"/>
        </w:rPr>
        <w:t>Ciele programu</w:t>
      </w:r>
    </w:p>
    <w:p w:rsidR="00F02BA0" w:rsidRPr="00A06225" w:rsidRDefault="00F02BA0" w:rsidP="00A06225">
      <w:pPr>
        <w:pStyle w:val="Default"/>
        <w:spacing w:after="120" w:line="276" w:lineRule="auto"/>
        <w:ind w:firstLine="720"/>
        <w:jc w:val="both"/>
      </w:pPr>
      <w:r w:rsidRPr="00A06225">
        <w:t xml:space="preserve">Posilnenie zodpovednosti za svoje činy prostredníctvom objavenia a uvedomenia si svojich pozitívnych zdrojov a schopností. Zodpovednosť je základným pilierom spoľahlivosti človeka, a umožňuje aj iným dôverovať mu a ponechávať mu slobodu v rozhodovaní. </w:t>
      </w:r>
    </w:p>
    <w:p w:rsidR="00F02BA0" w:rsidRPr="00A06225" w:rsidRDefault="00F02BA0" w:rsidP="00A06225">
      <w:pPr>
        <w:pStyle w:val="Default"/>
        <w:spacing w:line="276" w:lineRule="auto"/>
        <w:ind w:firstLine="720"/>
        <w:jc w:val="both"/>
      </w:pPr>
      <w:r w:rsidRPr="00A06225">
        <w:t xml:space="preserve">Hlavným cieľom vzdelávacieho programu je poskytnúť frekventantom získanie základov finančnej gramotnosti a prehĺbenie ich znalostí v tejto oblasti a to: </w:t>
      </w:r>
    </w:p>
    <w:p w:rsidR="00F02BA0" w:rsidRPr="00A06225" w:rsidRDefault="00F02BA0" w:rsidP="00A06225">
      <w:pPr>
        <w:pStyle w:val="Default"/>
        <w:numPr>
          <w:ilvl w:val="0"/>
          <w:numId w:val="28"/>
        </w:numPr>
        <w:spacing w:line="276" w:lineRule="auto"/>
        <w:ind w:left="220" w:hanging="220"/>
        <w:jc w:val="both"/>
      </w:pPr>
      <w:r w:rsidRPr="00A06225">
        <w:t xml:space="preserve">posilňovať v nich vedomie osobnej zodpovednosti za svoje postoje a činy, naučiť ich vidieť v peniazoch prostriedok, nástroj na dosahovanie cieľov, </w:t>
      </w:r>
    </w:p>
    <w:p w:rsidR="00F02BA0" w:rsidRPr="00A06225" w:rsidRDefault="00F02BA0" w:rsidP="00A06225">
      <w:pPr>
        <w:pStyle w:val="Default"/>
        <w:numPr>
          <w:ilvl w:val="0"/>
          <w:numId w:val="28"/>
        </w:numPr>
        <w:spacing w:line="276" w:lineRule="auto"/>
        <w:ind w:left="220" w:hanging="220"/>
        <w:jc w:val="both"/>
      </w:pPr>
      <w:r w:rsidRPr="00A06225">
        <w:t xml:space="preserve">umožniť im získať schopnosť orientácie v spleti finančných inštitúcií a ich produktov, </w:t>
      </w:r>
    </w:p>
    <w:p w:rsidR="00F02BA0" w:rsidRPr="00A06225" w:rsidRDefault="00F02BA0" w:rsidP="00A06225">
      <w:pPr>
        <w:pStyle w:val="Default"/>
        <w:numPr>
          <w:ilvl w:val="0"/>
          <w:numId w:val="28"/>
        </w:numPr>
        <w:spacing w:line="276" w:lineRule="auto"/>
        <w:ind w:left="220" w:hanging="220"/>
        <w:jc w:val="both"/>
      </w:pPr>
      <w:r w:rsidRPr="00A06225">
        <w:t xml:space="preserve">naučiť ich vidieť a chápať súvislosti spoločensko-ekonomického diania s možnosťami ich osobnej a pracovnej realizácie, </w:t>
      </w:r>
    </w:p>
    <w:p w:rsidR="00F02BA0" w:rsidRPr="00A06225" w:rsidRDefault="00F02BA0" w:rsidP="00A06225">
      <w:pPr>
        <w:pStyle w:val="Default"/>
        <w:numPr>
          <w:ilvl w:val="0"/>
          <w:numId w:val="28"/>
        </w:numPr>
        <w:spacing w:line="276" w:lineRule="auto"/>
        <w:ind w:left="220" w:hanging="220"/>
        <w:jc w:val="both"/>
      </w:pPr>
      <w:r w:rsidRPr="00A06225">
        <w:t xml:space="preserve">v maximálnej miere ich orientovať na spájanie vedomostí zo sveta peňazí s ich využívaním a uplatňovaním v každodennom živote, </w:t>
      </w:r>
    </w:p>
    <w:p w:rsidR="00F02BA0" w:rsidRPr="00A06225" w:rsidRDefault="00F02BA0" w:rsidP="00A06225">
      <w:pPr>
        <w:pStyle w:val="Default"/>
        <w:numPr>
          <w:ilvl w:val="0"/>
          <w:numId w:val="28"/>
        </w:numPr>
        <w:spacing w:line="276" w:lineRule="auto"/>
        <w:ind w:left="220" w:hanging="220"/>
        <w:jc w:val="both"/>
      </w:pPr>
      <w:r w:rsidRPr="00A06225">
        <w:t xml:space="preserve">poskytnúť frekventantom získanie základov finančnej gramotnosti, prehĺbenie ich znalostí aj z oblasti právnej, </w:t>
      </w:r>
    </w:p>
    <w:p w:rsidR="00F02BA0" w:rsidRPr="00A06225" w:rsidRDefault="00F02BA0" w:rsidP="00A06225">
      <w:pPr>
        <w:pStyle w:val="Default"/>
        <w:numPr>
          <w:ilvl w:val="0"/>
          <w:numId w:val="28"/>
        </w:numPr>
        <w:spacing w:after="120" w:line="276" w:lineRule="auto"/>
        <w:ind w:left="220" w:hanging="220"/>
        <w:jc w:val="both"/>
      </w:pPr>
      <w:r w:rsidRPr="00A06225">
        <w:t xml:space="preserve">naučiť ich vidieť a chápať súvislosti spoločensko-ekonomického diania s možnosťami ich osobnej a pracovnej realizácie. </w:t>
      </w:r>
    </w:p>
    <w:p w:rsidR="00F02BA0" w:rsidRPr="00A06225" w:rsidRDefault="00F02BA0" w:rsidP="00A06225">
      <w:pPr>
        <w:spacing w:after="120"/>
        <w:jc w:val="both"/>
        <w:rPr>
          <w:rFonts w:ascii="Times New Roman" w:hAnsi="Times New Roman" w:cs="Times New Roman"/>
          <w:color w:val="auto"/>
          <w:sz w:val="24"/>
          <w:szCs w:val="24"/>
        </w:rPr>
      </w:pPr>
      <w:r w:rsidRPr="00A06225">
        <w:rPr>
          <w:rFonts w:ascii="Times New Roman" w:hAnsi="Times New Roman" w:cs="Times New Roman"/>
          <w:b/>
          <w:sz w:val="24"/>
          <w:szCs w:val="24"/>
        </w:rPr>
        <w:t>Cieľová skupina</w:t>
      </w:r>
      <w:r w:rsidRPr="00A06225">
        <w:rPr>
          <w:rFonts w:ascii="Times New Roman" w:hAnsi="Times New Roman" w:cs="Times New Roman"/>
          <w:b/>
          <w:color w:val="auto"/>
          <w:sz w:val="24"/>
          <w:szCs w:val="24"/>
        </w:rPr>
        <w:t xml:space="preserve"> </w:t>
      </w:r>
    </w:p>
    <w:p w:rsidR="00F02BA0" w:rsidRPr="00A06225" w:rsidRDefault="00F02BA0" w:rsidP="00A06225">
      <w:pPr>
        <w:pStyle w:val="Default"/>
        <w:spacing w:after="120" w:line="276" w:lineRule="auto"/>
        <w:ind w:firstLine="720"/>
        <w:jc w:val="both"/>
        <w:rPr>
          <w:color w:val="auto"/>
        </w:rPr>
      </w:pPr>
      <w:r w:rsidRPr="00A06225">
        <w:t xml:space="preserve">Cieľovú skupinu tvoria páchatelia v súvislosti s ich spáchaným trestným činom, ktorých trestná činnosť je najmä determinovaná nepriaznivou sociálnou a finančnou situáciou, zadlženosťou, nedbanlivosťou a nedostatočnou úrovňou finančnej gramotnosti, kde v súvislosti nesplácaním dohodnutých splátok ako poškodení vystupujú rôzne splátkové spoločnosti, nebankové subjekty ale aj inštitúcie, kde páchateľ mal prístup k finančným prostriedkom v rámci svojho povolania, ktoré použil pre vlastné účely. Sú to najmä páchatelia stíhaní pre spreneveru podľa § 213 ods. 1 Tr. zákona, ďalej je to kategória páchateľov, voči ktorým sa vedie trestné stíhanie, resp. boli právoplatne odsúdení pre prečin podvodu podľa § 221 ods. 1, 2 Tr. zákona. Poslednou kategóriou sú páchatelia, ktorí sú trestné stíhaní pre </w:t>
      </w:r>
      <w:r w:rsidRPr="00A06225">
        <w:lastRenderedPageBreak/>
        <w:t xml:space="preserve">prečin úverový podvod podľa § 222 ods. 1 Tr. zákona, ktorí uzatvorili Zmluvu o spotrebiteľskom úvere za účelom zakúpenia spotrebnej techniky do domácnosti, ktorú následne nedokážu splácať a získaný tovar predali ďalšej neznámej osobe. </w:t>
      </w:r>
      <w:r w:rsidRPr="00A06225">
        <w:rPr>
          <w:color w:val="auto"/>
        </w:rPr>
        <w:t xml:space="preserve"> </w:t>
      </w:r>
    </w:p>
    <w:p w:rsidR="00F02BA0" w:rsidRPr="00A06225" w:rsidRDefault="00F02BA0" w:rsidP="00A06225">
      <w:pPr>
        <w:spacing w:after="0"/>
        <w:jc w:val="both"/>
        <w:rPr>
          <w:rFonts w:ascii="Times New Roman" w:hAnsi="Times New Roman" w:cs="Times New Roman"/>
          <w:b/>
          <w:bCs/>
          <w:sz w:val="24"/>
          <w:szCs w:val="24"/>
        </w:rPr>
      </w:pPr>
      <w:r w:rsidRPr="00A06225">
        <w:rPr>
          <w:rFonts w:ascii="Times New Roman" w:hAnsi="Times New Roman" w:cs="Times New Roman"/>
          <w:b/>
          <w:bCs/>
          <w:sz w:val="24"/>
          <w:szCs w:val="24"/>
        </w:rPr>
        <w:t xml:space="preserve">Využitie metód </w:t>
      </w:r>
    </w:p>
    <w:p w:rsidR="00F02BA0" w:rsidRPr="00A06225" w:rsidRDefault="00F02BA0" w:rsidP="00A06225">
      <w:pPr>
        <w:pStyle w:val="Default"/>
        <w:numPr>
          <w:ilvl w:val="0"/>
          <w:numId w:val="18"/>
        </w:numPr>
        <w:spacing w:line="276" w:lineRule="auto"/>
      </w:pPr>
      <w:r w:rsidRPr="00A06225">
        <w:t xml:space="preserve">Skupinová a individuálna práca s frekventantmi je uskutočňovaná metódami: </w:t>
      </w:r>
    </w:p>
    <w:p w:rsidR="00F02BA0" w:rsidRPr="00A06225" w:rsidRDefault="00F02BA0" w:rsidP="00A06225">
      <w:pPr>
        <w:pStyle w:val="Default"/>
        <w:numPr>
          <w:ilvl w:val="0"/>
          <w:numId w:val="18"/>
        </w:numPr>
        <w:spacing w:line="276" w:lineRule="auto"/>
      </w:pPr>
      <w:r w:rsidRPr="00A06225">
        <w:t xml:space="preserve">prednášky spojené s diskusiou zamerané na odovzdávanie nových poznatkov, </w:t>
      </w:r>
    </w:p>
    <w:p w:rsidR="00F02BA0" w:rsidRPr="00A06225" w:rsidRDefault="00F02BA0" w:rsidP="00A06225">
      <w:pPr>
        <w:pStyle w:val="Default"/>
        <w:numPr>
          <w:ilvl w:val="0"/>
          <w:numId w:val="18"/>
        </w:numPr>
        <w:spacing w:line="276" w:lineRule="auto"/>
      </w:pPr>
      <w:r w:rsidRPr="00A06225">
        <w:t xml:space="preserve">diskusia zameraná na prezentovanie rôznych názorov na jednotlivé problémy a na zisťovanie názorov a postojov frekventantov na rôzne životné situácie, </w:t>
      </w:r>
    </w:p>
    <w:p w:rsidR="00F02BA0" w:rsidRPr="00A06225" w:rsidRDefault="00F02BA0" w:rsidP="00A06225">
      <w:pPr>
        <w:pStyle w:val="Default"/>
        <w:numPr>
          <w:ilvl w:val="0"/>
          <w:numId w:val="18"/>
        </w:numPr>
        <w:spacing w:line="276" w:lineRule="auto"/>
      </w:pPr>
      <w:r w:rsidRPr="00A06225">
        <w:t xml:space="preserve">hranie rolí zamerané na prezentáciu vlastnej osobnosti, </w:t>
      </w:r>
    </w:p>
    <w:p w:rsidR="00F02BA0" w:rsidRPr="00A06225" w:rsidRDefault="00F02BA0" w:rsidP="00A06225">
      <w:pPr>
        <w:pStyle w:val="Default"/>
        <w:numPr>
          <w:ilvl w:val="0"/>
          <w:numId w:val="18"/>
        </w:numPr>
        <w:spacing w:line="276" w:lineRule="auto"/>
      </w:pPr>
      <w:r w:rsidRPr="00A06225">
        <w:t xml:space="preserve">práca v skupinách - riešenia modelových príkladov - spoločná zodpovednosť za výsledky, podpora kooperatívnych štýlov správania, minimalizácia komunikačných blokád, </w:t>
      </w:r>
    </w:p>
    <w:p w:rsidR="00F02BA0" w:rsidRPr="00A06225" w:rsidRDefault="00F02BA0" w:rsidP="00A06225">
      <w:pPr>
        <w:pStyle w:val="Default"/>
        <w:numPr>
          <w:ilvl w:val="0"/>
          <w:numId w:val="18"/>
        </w:numPr>
        <w:spacing w:after="120" w:line="276" w:lineRule="auto"/>
      </w:pPr>
      <w:r w:rsidRPr="00A06225">
        <w:t xml:space="preserve">hry – demonštrácia vzťahov a súvislostí, nácviky sociálnych zručností. </w:t>
      </w:r>
    </w:p>
    <w:p w:rsidR="00F02BA0" w:rsidRPr="00A06225" w:rsidRDefault="00F02BA0" w:rsidP="00A06225">
      <w:pPr>
        <w:pStyle w:val="Default"/>
        <w:spacing w:after="120" w:line="276" w:lineRule="auto"/>
      </w:pPr>
      <w:r w:rsidRPr="00A06225">
        <w:rPr>
          <w:b/>
          <w:bCs/>
        </w:rPr>
        <w:t xml:space="preserve">Celkový rozsah programu </w:t>
      </w:r>
    </w:p>
    <w:p w:rsidR="00F02BA0" w:rsidRPr="00A06225" w:rsidRDefault="00F02BA0" w:rsidP="00A06225">
      <w:pPr>
        <w:spacing w:after="120"/>
        <w:ind w:firstLine="720"/>
        <w:jc w:val="both"/>
        <w:rPr>
          <w:rFonts w:ascii="Times New Roman" w:hAnsi="Times New Roman" w:cs="Times New Roman"/>
          <w:sz w:val="24"/>
          <w:szCs w:val="24"/>
        </w:rPr>
      </w:pPr>
      <w:r w:rsidRPr="00A06225">
        <w:rPr>
          <w:rFonts w:ascii="Times New Roman" w:hAnsi="Times New Roman" w:cs="Times New Roman"/>
          <w:sz w:val="24"/>
          <w:szCs w:val="24"/>
        </w:rPr>
        <w:t xml:space="preserve">Resocializačný program PERFR má rozsah 42 hodín, tzn. 14 stretnutí po 3 hodiny. Forma práce je aj skupinová. </w:t>
      </w:r>
    </w:p>
    <w:p w:rsidR="00F02BA0" w:rsidRPr="00A06225" w:rsidRDefault="00F02BA0" w:rsidP="00A06225">
      <w:pPr>
        <w:pStyle w:val="Default"/>
        <w:spacing w:after="120" w:line="276" w:lineRule="auto"/>
      </w:pPr>
      <w:r w:rsidRPr="00A06225">
        <w:rPr>
          <w:b/>
          <w:bCs/>
        </w:rPr>
        <w:t xml:space="preserve">Štruktúra programu </w:t>
      </w:r>
    </w:p>
    <w:p w:rsidR="00F02BA0" w:rsidRPr="00A06225" w:rsidRDefault="00F02BA0" w:rsidP="00A06225">
      <w:pPr>
        <w:pStyle w:val="Default"/>
        <w:spacing w:after="120" w:line="276" w:lineRule="auto"/>
        <w:ind w:firstLine="720"/>
      </w:pPr>
      <w:r w:rsidRPr="00A06225">
        <w:t xml:space="preserve">Program pozostáva zo 4 modulov, ktoré sú zostavené v súlade s cieľmi resocializačného programu a cieľovou skupinou vhodnou pre jeho realizáciu. Jednotlivé moduly sú zoradené tak, aby na seba plynule nadväzovali. </w:t>
      </w:r>
    </w:p>
    <w:p w:rsidR="00F02BA0" w:rsidRPr="003F6D74" w:rsidRDefault="00F02BA0" w:rsidP="003F6D74">
      <w:pPr>
        <w:pStyle w:val="Default"/>
        <w:spacing w:line="276" w:lineRule="auto"/>
        <w:ind w:firstLine="720"/>
        <w:rPr>
          <w:i/>
        </w:rPr>
      </w:pPr>
      <w:r w:rsidRPr="003F6D74">
        <w:rPr>
          <w:i/>
        </w:rPr>
        <w:t xml:space="preserve">Program má 4 moduly: </w:t>
      </w:r>
    </w:p>
    <w:p w:rsidR="00F02BA0" w:rsidRPr="00A06225" w:rsidRDefault="00F02BA0" w:rsidP="00A06225">
      <w:pPr>
        <w:pStyle w:val="Default"/>
        <w:spacing w:line="276" w:lineRule="auto"/>
      </w:pPr>
      <w:r w:rsidRPr="00A06225">
        <w:t xml:space="preserve">1. Môj trestný čin </w:t>
      </w:r>
    </w:p>
    <w:p w:rsidR="00F02BA0" w:rsidRPr="00A06225" w:rsidRDefault="00F02BA0" w:rsidP="00A06225">
      <w:pPr>
        <w:pStyle w:val="Default"/>
        <w:spacing w:line="276" w:lineRule="auto"/>
      </w:pPr>
      <w:r w:rsidRPr="00A06225">
        <w:t xml:space="preserve">2. Ako sa stať zodpovednejším </w:t>
      </w:r>
    </w:p>
    <w:p w:rsidR="00F02BA0" w:rsidRPr="00A06225" w:rsidRDefault="00F02BA0" w:rsidP="00A06225">
      <w:pPr>
        <w:pStyle w:val="Default"/>
        <w:spacing w:line="276" w:lineRule="auto"/>
      </w:pPr>
      <w:r w:rsidRPr="00A06225">
        <w:t xml:space="preserve">3. Zadlženosť a finančná gramotnosť - pôžičky, úverové produkty a ich poskytovatelia </w:t>
      </w:r>
    </w:p>
    <w:p w:rsidR="00F02BA0" w:rsidRPr="00A06225" w:rsidRDefault="00F02BA0" w:rsidP="00A06225">
      <w:pPr>
        <w:pStyle w:val="Default"/>
        <w:spacing w:line="276" w:lineRule="auto"/>
      </w:pPr>
      <w:r w:rsidRPr="00A06225">
        <w:t xml:space="preserve">4. Cesta k finančnej pohode </w:t>
      </w:r>
    </w:p>
    <w:p w:rsidR="003F6D74" w:rsidRDefault="003F6D74" w:rsidP="00A06225">
      <w:pPr>
        <w:pStyle w:val="Default"/>
        <w:spacing w:after="120" w:line="276" w:lineRule="auto"/>
        <w:rPr>
          <w:b/>
          <w:bCs/>
        </w:rPr>
      </w:pPr>
    </w:p>
    <w:p w:rsidR="00F02BA0" w:rsidRPr="00A06225" w:rsidRDefault="00F02BA0" w:rsidP="00A06225">
      <w:pPr>
        <w:pStyle w:val="Default"/>
        <w:spacing w:after="120" w:line="276" w:lineRule="auto"/>
      </w:pPr>
      <w:r w:rsidRPr="00A06225">
        <w:rPr>
          <w:b/>
          <w:bCs/>
        </w:rPr>
        <w:t xml:space="preserve">Obsah jednotlivých modulov </w:t>
      </w:r>
    </w:p>
    <w:p w:rsidR="003F6D74" w:rsidRPr="003F6D74" w:rsidRDefault="00F02BA0" w:rsidP="00A06225">
      <w:pPr>
        <w:pStyle w:val="Default"/>
        <w:spacing w:after="120" w:line="276" w:lineRule="auto"/>
        <w:rPr>
          <w:i/>
        </w:rPr>
      </w:pPr>
      <w:r w:rsidRPr="003F6D74">
        <w:rPr>
          <w:i/>
        </w:rPr>
        <w:t xml:space="preserve">Add. 1. modul: Môj trestný čin </w:t>
      </w:r>
    </w:p>
    <w:p w:rsidR="00F02BA0" w:rsidRPr="003F6D74" w:rsidRDefault="00F02BA0" w:rsidP="005A2341">
      <w:pPr>
        <w:pStyle w:val="Default"/>
        <w:spacing w:after="120" w:line="276" w:lineRule="auto"/>
        <w:ind w:left="330"/>
      </w:pPr>
      <w:r w:rsidRPr="00A06225">
        <w:rPr>
          <w:b/>
          <w:bCs/>
        </w:rPr>
        <w:t xml:space="preserve">Cieľ: </w:t>
      </w:r>
      <w:r w:rsidRPr="003F6D74">
        <w:rPr>
          <w:iCs/>
        </w:rPr>
        <w:t xml:space="preserve">uvedomiť si ako k trestnému činu došlo, aké boli dôvody, výhody, nevýhody, následky, nácvik techník na eliminovanie úzkosti, napätia, hnevu a agresie. </w:t>
      </w:r>
    </w:p>
    <w:p w:rsidR="00F02BA0" w:rsidRPr="00A06225" w:rsidRDefault="00F02BA0" w:rsidP="005A2341">
      <w:pPr>
        <w:pStyle w:val="Default"/>
        <w:spacing w:line="276" w:lineRule="auto"/>
        <w:ind w:left="330"/>
      </w:pPr>
      <w:r w:rsidRPr="00A06225">
        <w:rPr>
          <w:b/>
          <w:bCs/>
        </w:rPr>
        <w:t xml:space="preserve">Časti: </w:t>
      </w:r>
    </w:p>
    <w:p w:rsidR="00F02BA0" w:rsidRPr="00A06225" w:rsidRDefault="00F02BA0" w:rsidP="005A2341">
      <w:pPr>
        <w:pStyle w:val="Default"/>
        <w:spacing w:line="276" w:lineRule="auto"/>
        <w:ind w:left="330"/>
      </w:pPr>
      <w:r w:rsidRPr="00A06225">
        <w:t xml:space="preserve">o Motívy, ciele trestného činu </w:t>
      </w:r>
    </w:p>
    <w:p w:rsidR="00F02BA0" w:rsidRPr="00A06225" w:rsidRDefault="00F02BA0" w:rsidP="005A2341">
      <w:pPr>
        <w:pStyle w:val="Default"/>
        <w:spacing w:line="276" w:lineRule="auto"/>
        <w:ind w:left="330"/>
      </w:pPr>
      <w:r w:rsidRPr="00A06225">
        <w:t xml:space="preserve">o Priebeh trestného činu </w:t>
      </w:r>
    </w:p>
    <w:p w:rsidR="00F02BA0" w:rsidRPr="00A06225" w:rsidRDefault="00F02BA0" w:rsidP="005A2341">
      <w:pPr>
        <w:pStyle w:val="Default"/>
        <w:spacing w:line="276" w:lineRule="auto"/>
        <w:ind w:left="330"/>
      </w:pPr>
      <w:r w:rsidRPr="00A06225">
        <w:t xml:space="preserve">o Výhody a nevýhody trestného činu </w:t>
      </w:r>
    </w:p>
    <w:p w:rsidR="00F02BA0" w:rsidRPr="00A06225" w:rsidRDefault="00F02BA0" w:rsidP="005A2341">
      <w:pPr>
        <w:pStyle w:val="Default"/>
        <w:spacing w:after="120" w:line="276" w:lineRule="auto"/>
        <w:ind w:left="330"/>
      </w:pPr>
      <w:r w:rsidRPr="00A06225">
        <w:t xml:space="preserve">o Zodpovednosť za správanie </w:t>
      </w:r>
    </w:p>
    <w:p w:rsidR="00F851B0" w:rsidRDefault="00F851B0" w:rsidP="00A06225">
      <w:pPr>
        <w:pStyle w:val="Default"/>
        <w:spacing w:after="120" w:line="276" w:lineRule="auto"/>
        <w:rPr>
          <w:i/>
        </w:rPr>
      </w:pPr>
    </w:p>
    <w:p w:rsidR="003F6D74" w:rsidRDefault="00F02BA0" w:rsidP="00A06225">
      <w:pPr>
        <w:pStyle w:val="Default"/>
        <w:spacing w:after="120" w:line="276" w:lineRule="auto"/>
        <w:rPr>
          <w:i/>
        </w:rPr>
      </w:pPr>
      <w:r w:rsidRPr="003F6D74">
        <w:rPr>
          <w:i/>
        </w:rPr>
        <w:lastRenderedPageBreak/>
        <w:t xml:space="preserve">Add. 2. modul: Ako sa stať zodpovednejším </w:t>
      </w:r>
    </w:p>
    <w:p w:rsidR="00F02BA0" w:rsidRPr="003F6D74" w:rsidRDefault="00F02BA0" w:rsidP="005A2341">
      <w:pPr>
        <w:pStyle w:val="Default"/>
        <w:spacing w:line="276" w:lineRule="auto"/>
        <w:ind w:left="330"/>
      </w:pPr>
      <w:r w:rsidRPr="003F6D74">
        <w:rPr>
          <w:b/>
          <w:bCs/>
        </w:rPr>
        <w:t xml:space="preserve">Cieľ: </w:t>
      </w:r>
    </w:p>
    <w:p w:rsidR="00F02BA0" w:rsidRPr="003F6D74" w:rsidRDefault="00F02BA0" w:rsidP="005A2341">
      <w:pPr>
        <w:pStyle w:val="Default"/>
        <w:numPr>
          <w:ilvl w:val="0"/>
          <w:numId w:val="29"/>
        </w:numPr>
        <w:spacing w:line="276" w:lineRule="auto"/>
        <w:ind w:left="330" w:firstLine="0"/>
      </w:pPr>
      <w:r w:rsidRPr="003F6D74">
        <w:rPr>
          <w:iCs/>
        </w:rPr>
        <w:t xml:space="preserve">učiť a povzbudzovať účastníkov k väčšej zodpovednosti za svoje rozhodnutia a činy </w:t>
      </w:r>
    </w:p>
    <w:p w:rsidR="00F02BA0" w:rsidRPr="003F6D74" w:rsidRDefault="00F02BA0" w:rsidP="005A2341">
      <w:pPr>
        <w:pStyle w:val="Default"/>
        <w:numPr>
          <w:ilvl w:val="0"/>
          <w:numId w:val="29"/>
        </w:numPr>
        <w:spacing w:line="276" w:lineRule="auto"/>
        <w:ind w:left="330" w:firstLine="0"/>
      </w:pPr>
      <w:r w:rsidRPr="003F6D74">
        <w:rPr>
          <w:iCs/>
        </w:rPr>
        <w:t xml:space="preserve">objaviť a uvedomiť si svoje pozitívne zdroje </w:t>
      </w:r>
    </w:p>
    <w:p w:rsidR="00F02BA0" w:rsidRPr="003F6D74" w:rsidRDefault="00F02BA0" w:rsidP="005A2341">
      <w:pPr>
        <w:pStyle w:val="Default"/>
        <w:numPr>
          <w:ilvl w:val="0"/>
          <w:numId w:val="29"/>
        </w:numPr>
        <w:spacing w:line="276" w:lineRule="auto"/>
        <w:ind w:left="330" w:firstLine="0"/>
      </w:pPr>
      <w:r w:rsidRPr="003F6D74">
        <w:rPr>
          <w:iCs/>
        </w:rPr>
        <w:t xml:space="preserve">rozpoznať riziká a manipulácie </w:t>
      </w:r>
    </w:p>
    <w:p w:rsidR="00F02BA0" w:rsidRPr="003F6D74" w:rsidRDefault="00F02BA0" w:rsidP="005A2341">
      <w:pPr>
        <w:pStyle w:val="Default"/>
        <w:numPr>
          <w:ilvl w:val="0"/>
          <w:numId w:val="29"/>
        </w:numPr>
        <w:spacing w:line="276" w:lineRule="auto"/>
        <w:ind w:left="330" w:firstLine="0"/>
      </w:pPr>
      <w:r w:rsidRPr="003F6D74">
        <w:rPr>
          <w:iCs/>
        </w:rPr>
        <w:t xml:space="preserve">zvládať manipulácie </w:t>
      </w:r>
    </w:p>
    <w:p w:rsidR="00F02BA0" w:rsidRPr="003F6D74" w:rsidRDefault="00F02BA0" w:rsidP="005A2341">
      <w:pPr>
        <w:pStyle w:val="Default"/>
        <w:numPr>
          <w:ilvl w:val="0"/>
          <w:numId w:val="29"/>
        </w:numPr>
        <w:spacing w:after="120" w:line="276" w:lineRule="auto"/>
        <w:ind w:left="330" w:firstLine="0"/>
      </w:pPr>
      <w:r w:rsidRPr="003F6D74">
        <w:rPr>
          <w:iCs/>
        </w:rPr>
        <w:t xml:space="preserve">dokázať sa rozhodnúť a povedať „nie“ </w:t>
      </w:r>
    </w:p>
    <w:p w:rsidR="00F02BA0" w:rsidRPr="00A06225" w:rsidRDefault="00F02BA0" w:rsidP="005A2341">
      <w:pPr>
        <w:pStyle w:val="Default"/>
        <w:spacing w:line="276" w:lineRule="auto"/>
        <w:ind w:left="330"/>
      </w:pPr>
      <w:r w:rsidRPr="00A06225">
        <w:rPr>
          <w:b/>
          <w:bCs/>
        </w:rPr>
        <w:t xml:space="preserve">Časti: </w:t>
      </w:r>
    </w:p>
    <w:p w:rsidR="00F02BA0" w:rsidRPr="00A06225" w:rsidRDefault="00F02BA0" w:rsidP="005A2341">
      <w:pPr>
        <w:pStyle w:val="Default"/>
        <w:spacing w:line="276" w:lineRule="auto"/>
        <w:ind w:left="330"/>
      </w:pPr>
      <w:r w:rsidRPr="00A06225">
        <w:t xml:space="preserve">o Podpora osobnosti a pozitívnych osobných zdrojov </w:t>
      </w:r>
    </w:p>
    <w:p w:rsidR="00F02BA0" w:rsidRPr="00A06225" w:rsidRDefault="00F02BA0" w:rsidP="005A2341">
      <w:pPr>
        <w:pStyle w:val="Default"/>
        <w:spacing w:line="276" w:lineRule="auto"/>
        <w:ind w:left="330"/>
      </w:pPr>
      <w:r w:rsidRPr="00A06225">
        <w:t xml:space="preserve">o Riziká a manipulácie </w:t>
      </w:r>
    </w:p>
    <w:p w:rsidR="00F02BA0" w:rsidRPr="00A06225" w:rsidRDefault="00F02BA0" w:rsidP="005A2341">
      <w:pPr>
        <w:pStyle w:val="Default"/>
        <w:spacing w:line="276" w:lineRule="auto"/>
        <w:ind w:left="330"/>
      </w:pPr>
      <w:r w:rsidRPr="00A06225">
        <w:t xml:space="preserve">o „Nie a stop“ nevýhodným a rizikovým situáciám </w:t>
      </w:r>
      <w:r w:rsidR="005A2341">
        <w:tab/>
      </w:r>
    </w:p>
    <w:p w:rsidR="00F851B0" w:rsidRDefault="00F851B0" w:rsidP="005A2341">
      <w:pPr>
        <w:pStyle w:val="Default"/>
        <w:spacing w:after="120" w:line="276" w:lineRule="auto"/>
        <w:ind w:left="330"/>
        <w:rPr>
          <w:i/>
        </w:rPr>
      </w:pPr>
    </w:p>
    <w:p w:rsidR="003F6D74" w:rsidRDefault="00F02BA0" w:rsidP="00A06225">
      <w:pPr>
        <w:pStyle w:val="Default"/>
        <w:spacing w:after="120" w:line="276" w:lineRule="auto"/>
        <w:rPr>
          <w:i/>
        </w:rPr>
      </w:pPr>
      <w:r w:rsidRPr="003F6D74">
        <w:rPr>
          <w:i/>
        </w:rPr>
        <w:t xml:space="preserve">Add. 3. modul: Zadlženosť a finančná gramotnosť </w:t>
      </w:r>
    </w:p>
    <w:p w:rsidR="00F02BA0" w:rsidRPr="003F6D74" w:rsidRDefault="00F02BA0" w:rsidP="005A2341">
      <w:pPr>
        <w:pStyle w:val="Default"/>
        <w:spacing w:line="276" w:lineRule="auto"/>
        <w:ind w:left="330"/>
        <w:rPr>
          <w:i/>
        </w:rPr>
      </w:pPr>
      <w:r w:rsidRPr="003F6D74">
        <w:rPr>
          <w:b/>
          <w:bCs/>
          <w:i/>
        </w:rPr>
        <w:t xml:space="preserve">Cieľ: </w:t>
      </w:r>
    </w:p>
    <w:p w:rsidR="00F02BA0" w:rsidRPr="003F6D74" w:rsidRDefault="00F02BA0" w:rsidP="005A2341">
      <w:pPr>
        <w:pStyle w:val="Default"/>
        <w:numPr>
          <w:ilvl w:val="0"/>
          <w:numId w:val="32"/>
        </w:numPr>
        <w:spacing w:line="276" w:lineRule="auto"/>
        <w:ind w:left="330" w:firstLine="0"/>
      </w:pPr>
      <w:r w:rsidRPr="003F6D74">
        <w:rPr>
          <w:iCs/>
        </w:rPr>
        <w:t xml:space="preserve">naučiť ich opatrnosti a zodpovednosti pri rozhodovaní zobrať si úver alebo tovar na </w:t>
      </w:r>
      <w:r w:rsidR="005A2341">
        <w:rPr>
          <w:iCs/>
        </w:rPr>
        <w:t xml:space="preserve"> </w:t>
      </w:r>
      <w:r w:rsidRPr="003F6D74">
        <w:rPr>
          <w:iCs/>
        </w:rPr>
        <w:t xml:space="preserve">splátky </w:t>
      </w:r>
    </w:p>
    <w:p w:rsidR="00F02BA0" w:rsidRPr="003F6D74" w:rsidRDefault="00F02BA0" w:rsidP="005A2341">
      <w:pPr>
        <w:pStyle w:val="Default"/>
        <w:numPr>
          <w:ilvl w:val="0"/>
          <w:numId w:val="32"/>
        </w:numPr>
        <w:spacing w:line="276" w:lineRule="auto"/>
        <w:ind w:left="330" w:firstLine="0"/>
      </w:pPr>
      <w:r w:rsidRPr="003F6D74">
        <w:rPr>
          <w:iCs/>
        </w:rPr>
        <w:t xml:space="preserve">odhadnúť riziká ktoré súvisia zo splácaním úverov </w:t>
      </w:r>
    </w:p>
    <w:p w:rsidR="00F02BA0" w:rsidRPr="003F6D74" w:rsidRDefault="00F02BA0" w:rsidP="005A2341">
      <w:pPr>
        <w:pStyle w:val="Default"/>
        <w:numPr>
          <w:ilvl w:val="0"/>
          <w:numId w:val="32"/>
        </w:numPr>
        <w:spacing w:after="120" w:line="276" w:lineRule="auto"/>
        <w:ind w:left="330" w:firstLine="0"/>
      </w:pPr>
      <w:r w:rsidRPr="003F6D74">
        <w:rPr>
          <w:iCs/>
        </w:rPr>
        <w:t xml:space="preserve">odhadnúť svoje vlastné riziká a varovné signály </w:t>
      </w:r>
    </w:p>
    <w:p w:rsidR="00F02BA0" w:rsidRPr="00A06225" w:rsidRDefault="00F02BA0" w:rsidP="005A2341">
      <w:pPr>
        <w:pStyle w:val="Default"/>
        <w:spacing w:line="276" w:lineRule="auto"/>
        <w:ind w:left="330"/>
      </w:pPr>
      <w:r w:rsidRPr="00A06225">
        <w:rPr>
          <w:b/>
          <w:bCs/>
        </w:rPr>
        <w:t xml:space="preserve">Časti: </w:t>
      </w:r>
    </w:p>
    <w:p w:rsidR="00F02BA0" w:rsidRPr="00A06225" w:rsidRDefault="00F02BA0" w:rsidP="005A2341">
      <w:pPr>
        <w:pStyle w:val="Default"/>
        <w:spacing w:line="276" w:lineRule="auto"/>
        <w:ind w:left="330"/>
      </w:pPr>
      <w:r w:rsidRPr="00A06225">
        <w:t xml:space="preserve">o Trvalé životné hodnoty, hodnotový rebríček (zdravie, rodina, bývanie) </w:t>
      </w:r>
    </w:p>
    <w:p w:rsidR="00F02BA0" w:rsidRPr="00A06225" w:rsidRDefault="00F02BA0" w:rsidP="005A2341">
      <w:pPr>
        <w:pStyle w:val="Default"/>
        <w:spacing w:line="276" w:lineRule="auto"/>
        <w:ind w:left="330"/>
      </w:pPr>
      <w:r w:rsidRPr="00A06225">
        <w:t xml:space="preserve">o Zabezpečenie peňazí pre uspokojovanie životných potrieb, príjem a práca </w:t>
      </w:r>
    </w:p>
    <w:p w:rsidR="00F02BA0" w:rsidRPr="00A06225" w:rsidRDefault="00F02BA0" w:rsidP="005A2341">
      <w:pPr>
        <w:pStyle w:val="Default"/>
        <w:spacing w:line="276" w:lineRule="auto"/>
        <w:ind w:left="330"/>
      </w:pPr>
      <w:r w:rsidRPr="00A06225">
        <w:t xml:space="preserve">o Pôžičky, úverové produkty a ich poskytovatelia </w:t>
      </w:r>
    </w:p>
    <w:p w:rsidR="00F02BA0" w:rsidRPr="00A06225" w:rsidRDefault="00F02BA0" w:rsidP="005A2341">
      <w:pPr>
        <w:pStyle w:val="Default"/>
        <w:spacing w:line="276" w:lineRule="auto"/>
        <w:ind w:left="330"/>
      </w:pPr>
      <w:r w:rsidRPr="00A06225">
        <w:t xml:space="preserve">o Dôsledky neplatenia možné riešenia (komunikácia s veriteľmi, urovnanie prostredníctvom súdu, mimosúdne urovnania) </w:t>
      </w:r>
    </w:p>
    <w:p w:rsidR="00F02BA0" w:rsidRPr="00A06225" w:rsidRDefault="00F02BA0" w:rsidP="00A06225">
      <w:pPr>
        <w:pStyle w:val="Default"/>
        <w:spacing w:after="120" w:line="276" w:lineRule="auto"/>
      </w:pPr>
    </w:p>
    <w:p w:rsidR="00F851B0" w:rsidRDefault="00F02BA0" w:rsidP="00A06225">
      <w:pPr>
        <w:pStyle w:val="Default"/>
        <w:spacing w:line="276" w:lineRule="auto"/>
        <w:rPr>
          <w:i/>
        </w:rPr>
      </w:pPr>
      <w:r w:rsidRPr="003F6D74">
        <w:rPr>
          <w:i/>
        </w:rPr>
        <w:t xml:space="preserve">Add.4. modul: Cesta k finančnej pohode </w:t>
      </w:r>
    </w:p>
    <w:p w:rsidR="00F02BA0" w:rsidRPr="003F6D74" w:rsidRDefault="00F02BA0" w:rsidP="005A2341">
      <w:pPr>
        <w:pStyle w:val="Default"/>
        <w:spacing w:line="276" w:lineRule="auto"/>
        <w:ind w:left="330"/>
        <w:rPr>
          <w:i/>
        </w:rPr>
      </w:pPr>
      <w:r w:rsidRPr="003F6D74">
        <w:rPr>
          <w:b/>
          <w:bCs/>
          <w:i/>
        </w:rPr>
        <w:t xml:space="preserve">Cieľ: </w:t>
      </w:r>
    </w:p>
    <w:p w:rsidR="00F02BA0" w:rsidRPr="003F6D74" w:rsidRDefault="00F02BA0" w:rsidP="005A2341">
      <w:pPr>
        <w:pStyle w:val="Default"/>
        <w:numPr>
          <w:ilvl w:val="0"/>
          <w:numId w:val="33"/>
        </w:numPr>
        <w:spacing w:line="276" w:lineRule="auto"/>
        <w:ind w:left="330" w:firstLine="0"/>
      </w:pPr>
      <w:r w:rsidRPr="003F6D74">
        <w:rPr>
          <w:iCs/>
        </w:rPr>
        <w:t xml:space="preserve">naučiť sa reálne ohodnotiť svoje finančné možnosti a zdroje </w:t>
      </w:r>
    </w:p>
    <w:p w:rsidR="00F02BA0" w:rsidRPr="003F6D74" w:rsidRDefault="00F02BA0" w:rsidP="005A2341">
      <w:pPr>
        <w:pStyle w:val="Default"/>
        <w:numPr>
          <w:ilvl w:val="0"/>
          <w:numId w:val="33"/>
        </w:numPr>
        <w:spacing w:line="276" w:lineRule="auto"/>
        <w:ind w:left="330" w:firstLine="0"/>
      </w:pPr>
      <w:r w:rsidRPr="003F6D74">
        <w:rPr>
          <w:iCs/>
        </w:rPr>
        <w:t xml:space="preserve">naučiť sa odolávať ponukám, reklamám a manipuláciám </w:t>
      </w:r>
    </w:p>
    <w:p w:rsidR="00F02BA0" w:rsidRPr="003F6D74" w:rsidRDefault="00F02BA0" w:rsidP="005A2341">
      <w:pPr>
        <w:pStyle w:val="Default"/>
        <w:numPr>
          <w:ilvl w:val="0"/>
          <w:numId w:val="33"/>
        </w:numPr>
        <w:spacing w:line="276" w:lineRule="auto"/>
        <w:ind w:left="330" w:firstLine="0"/>
      </w:pPr>
      <w:r w:rsidRPr="003F6D74">
        <w:rPr>
          <w:iCs/>
        </w:rPr>
        <w:t xml:space="preserve">prijať zodpovednosť za vytváranie finančnej rezervy /pre nepredvídané udalosti </w:t>
      </w:r>
    </w:p>
    <w:p w:rsidR="00F02BA0" w:rsidRPr="003F6D74" w:rsidRDefault="00F02BA0" w:rsidP="005A2341">
      <w:pPr>
        <w:pStyle w:val="Default"/>
        <w:numPr>
          <w:ilvl w:val="0"/>
          <w:numId w:val="33"/>
        </w:numPr>
        <w:spacing w:after="120" w:line="276" w:lineRule="auto"/>
        <w:ind w:left="330" w:firstLine="0"/>
      </w:pPr>
      <w:r w:rsidRPr="003F6D74">
        <w:rPr>
          <w:iCs/>
        </w:rPr>
        <w:t xml:space="preserve">naučiť ich efektívne a bezpečne využívať moderné nástroje platobného styku </w:t>
      </w:r>
    </w:p>
    <w:p w:rsidR="00F02BA0" w:rsidRPr="00A06225" w:rsidRDefault="00F02BA0" w:rsidP="005A2341">
      <w:pPr>
        <w:pStyle w:val="Default"/>
        <w:spacing w:line="276" w:lineRule="auto"/>
        <w:ind w:left="330"/>
      </w:pPr>
      <w:r w:rsidRPr="00A06225">
        <w:rPr>
          <w:b/>
          <w:bCs/>
        </w:rPr>
        <w:t xml:space="preserve">Časti: </w:t>
      </w:r>
    </w:p>
    <w:p w:rsidR="00F02BA0" w:rsidRPr="00A06225" w:rsidRDefault="00F02BA0" w:rsidP="005A2341">
      <w:pPr>
        <w:pStyle w:val="Default"/>
        <w:spacing w:line="276" w:lineRule="auto"/>
        <w:ind w:left="330"/>
      </w:pPr>
      <w:r w:rsidRPr="00A06225">
        <w:t xml:space="preserve">o Finančná zodpovednosť a prijímanie správnych rozhodnutí </w:t>
      </w:r>
    </w:p>
    <w:p w:rsidR="00F02BA0" w:rsidRDefault="00F02BA0" w:rsidP="005A2341">
      <w:pPr>
        <w:pStyle w:val="Default"/>
        <w:spacing w:after="120" w:line="276" w:lineRule="auto"/>
        <w:ind w:left="330"/>
        <w:rPr>
          <w:sz w:val="23"/>
          <w:szCs w:val="23"/>
        </w:rPr>
      </w:pPr>
      <w:r w:rsidRPr="00A06225">
        <w:t>o Plánovanie a hospodárenie s financiami v bežných životných situáciách</w:t>
      </w:r>
      <w:r>
        <w:rPr>
          <w:sz w:val="23"/>
          <w:szCs w:val="23"/>
        </w:rPr>
        <w:t xml:space="preserve"> </w:t>
      </w:r>
    </w:p>
    <w:p w:rsidR="009B0321" w:rsidRPr="00A91586" w:rsidRDefault="009B0321">
      <w:pPr>
        <w:pStyle w:val="normal"/>
        <w:spacing w:after="160" w:line="360" w:lineRule="auto"/>
        <w:rPr>
          <w:rFonts w:ascii="Times New Roman" w:eastAsia="Times New Roman" w:hAnsi="Times New Roman" w:cs="Times New Roman"/>
          <w:b/>
          <w:color w:val="0000FF"/>
          <w:sz w:val="24"/>
          <w:szCs w:val="24"/>
          <w:u w:val="single"/>
        </w:rPr>
      </w:pPr>
    </w:p>
    <w:p w:rsidR="009B0321" w:rsidRPr="00A91586" w:rsidRDefault="009B0321">
      <w:pPr>
        <w:pStyle w:val="normal"/>
        <w:spacing w:after="160" w:line="360" w:lineRule="auto"/>
        <w:rPr>
          <w:rFonts w:ascii="Times New Roman" w:eastAsia="Times New Roman" w:hAnsi="Times New Roman" w:cs="Times New Roman"/>
          <w:b/>
          <w:color w:val="0000FF"/>
          <w:sz w:val="24"/>
          <w:szCs w:val="24"/>
          <w:u w:val="single"/>
        </w:rPr>
      </w:pPr>
    </w:p>
    <w:p w:rsidR="009B0321" w:rsidRPr="00A91586" w:rsidRDefault="009B0321">
      <w:pPr>
        <w:pStyle w:val="normal"/>
        <w:spacing w:after="160" w:line="360" w:lineRule="auto"/>
        <w:rPr>
          <w:rFonts w:ascii="Times New Roman" w:eastAsia="Times New Roman" w:hAnsi="Times New Roman" w:cs="Times New Roman"/>
          <w:b/>
          <w:color w:val="0000FF"/>
          <w:sz w:val="24"/>
          <w:szCs w:val="24"/>
          <w:u w:val="single"/>
        </w:rPr>
        <w:sectPr w:rsidR="009B0321" w:rsidRPr="00A91586" w:rsidSect="00D76B48">
          <w:pgSz w:w="11906" w:h="16838"/>
          <w:pgMar w:top="1871" w:right="1418" w:bottom="1134" w:left="1418" w:header="708" w:footer="708" w:gutter="0"/>
          <w:cols w:space="708"/>
        </w:sectPr>
      </w:pPr>
    </w:p>
    <w:p w:rsidR="006A71E4" w:rsidRPr="006A71E4" w:rsidRDefault="009B0321" w:rsidP="006A71E4">
      <w:pPr>
        <w:spacing w:after="120"/>
        <w:rPr>
          <w:rFonts w:ascii="Times New Roman" w:hAnsi="Times New Roman" w:cs="Times New Roman"/>
          <w:b/>
          <w:color w:val="auto"/>
          <w:sz w:val="32"/>
          <w:szCs w:val="32"/>
        </w:rPr>
      </w:pPr>
      <w:r w:rsidRPr="006A71E4">
        <w:rPr>
          <w:rFonts w:ascii="Times New Roman" w:hAnsi="Times New Roman" w:cs="Times New Roman"/>
          <w:b/>
          <w:color w:val="auto"/>
          <w:sz w:val="32"/>
          <w:szCs w:val="32"/>
        </w:rPr>
        <w:lastRenderedPageBreak/>
        <w:t xml:space="preserve">RUBIKON Centrum </w:t>
      </w:r>
      <w:r w:rsidR="006A71E4" w:rsidRPr="006A71E4">
        <w:rPr>
          <w:rFonts w:ascii="Times New Roman" w:hAnsi="Times New Roman" w:cs="Times New Roman"/>
          <w:b/>
          <w:color w:val="auto"/>
          <w:sz w:val="32"/>
          <w:szCs w:val="32"/>
        </w:rPr>
        <w:t>–</w:t>
      </w:r>
      <w:r w:rsidRPr="006A71E4">
        <w:rPr>
          <w:rFonts w:ascii="Times New Roman" w:hAnsi="Times New Roman" w:cs="Times New Roman"/>
          <w:b/>
          <w:color w:val="auto"/>
          <w:sz w:val="32"/>
          <w:szCs w:val="32"/>
        </w:rPr>
        <w:t xml:space="preserve"> </w:t>
      </w:r>
      <w:r w:rsidR="006A71E4" w:rsidRPr="006A71E4">
        <w:rPr>
          <w:rFonts w:ascii="Times New Roman" w:hAnsi="Times New Roman" w:cs="Times New Roman"/>
          <w:b/>
          <w:color w:val="auto"/>
          <w:sz w:val="32"/>
          <w:szCs w:val="32"/>
        </w:rPr>
        <w:t>Česká republika</w:t>
      </w:r>
    </w:p>
    <w:p w:rsidR="009B0321" w:rsidRPr="006A71E4" w:rsidRDefault="006A71E4" w:rsidP="006A71E4">
      <w:pPr>
        <w:spacing w:after="120"/>
        <w:rPr>
          <w:rFonts w:ascii="Times New Roman" w:hAnsi="Times New Roman" w:cs="Times New Roman"/>
          <w:b/>
          <w:color w:val="auto"/>
          <w:sz w:val="24"/>
          <w:szCs w:val="24"/>
        </w:rPr>
      </w:pPr>
      <w:r w:rsidRPr="006A71E4">
        <w:rPr>
          <w:rFonts w:ascii="Times New Roman" w:hAnsi="Times New Roman" w:cs="Times New Roman"/>
          <w:b/>
          <w:color w:val="auto"/>
          <w:sz w:val="24"/>
          <w:szCs w:val="24"/>
        </w:rPr>
        <w:t>Lenka Ouředníčková</w:t>
      </w:r>
    </w:p>
    <w:p w:rsidR="006A71E4" w:rsidRPr="006A71E4" w:rsidRDefault="006A71E4" w:rsidP="006A71E4">
      <w:pPr>
        <w:pStyle w:val="normal"/>
        <w:spacing w:after="120"/>
        <w:jc w:val="both"/>
        <w:rPr>
          <w:rFonts w:ascii="Times New Roman" w:eastAsia="Times New Roman" w:hAnsi="Times New Roman" w:cs="Times New Roman"/>
          <w:color w:val="auto"/>
          <w:sz w:val="24"/>
          <w:szCs w:val="24"/>
        </w:rPr>
      </w:pPr>
    </w:p>
    <w:p w:rsidR="001F5D36" w:rsidRPr="001F37A3" w:rsidRDefault="001F5D36" w:rsidP="00F851B0">
      <w:pPr>
        <w:pStyle w:val="normal"/>
        <w:spacing w:after="120"/>
        <w:ind w:firstLine="660"/>
        <w:jc w:val="both"/>
        <w:rPr>
          <w:rFonts w:ascii="Times New Roman" w:hAnsi="Times New Roman" w:cs="Times New Roman"/>
          <w:color w:val="auto"/>
          <w:sz w:val="24"/>
          <w:szCs w:val="24"/>
        </w:rPr>
      </w:pPr>
      <w:r w:rsidRPr="00F851B0">
        <w:rPr>
          <w:rFonts w:ascii="Times New Roman" w:eastAsia="Times New Roman" w:hAnsi="Times New Roman" w:cs="Times New Roman"/>
          <w:sz w:val="24"/>
          <w:szCs w:val="24"/>
        </w:rPr>
        <w:t xml:space="preserve">Jeden z našich programov </w:t>
      </w:r>
      <w:r w:rsidR="001F37A3">
        <w:rPr>
          <w:rFonts w:ascii="Times New Roman" w:eastAsia="Times New Roman" w:hAnsi="Times New Roman" w:cs="Times New Roman"/>
          <w:sz w:val="24"/>
          <w:szCs w:val="24"/>
        </w:rPr>
        <w:t xml:space="preserve">realizovaný </w:t>
      </w:r>
      <w:r w:rsidRPr="00F851B0">
        <w:rPr>
          <w:rFonts w:ascii="Times New Roman" w:eastAsia="Times New Roman" w:hAnsi="Times New Roman" w:cs="Times New Roman"/>
          <w:sz w:val="24"/>
          <w:szCs w:val="24"/>
        </w:rPr>
        <w:t>vo väzení je ZZ “Získ</w:t>
      </w:r>
      <w:r w:rsidR="00F515E1">
        <w:rPr>
          <w:rFonts w:ascii="Times New Roman" w:eastAsia="Times New Roman" w:hAnsi="Times New Roman" w:cs="Times New Roman"/>
          <w:sz w:val="24"/>
          <w:szCs w:val="24"/>
        </w:rPr>
        <w:t>aj</w:t>
      </w:r>
      <w:r w:rsidRPr="00F851B0">
        <w:rPr>
          <w:rFonts w:ascii="Times New Roman" w:eastAsia="Times New Roman" w:hAnsi="Times New Roman" w:cs="Times New Roman"/>
          <w:sz w:val="24"/>
          <w:szCs w:val="24"/>
        </w:rPr>
        <w:t xml:space="preserve"> </w:t>
      </w:r>
      <w:r w:rsidR="00F515E1">
        <w:rPr>
          <w:rFonts w:ascii="Times New Roman" w:eastAsia="Times New Roman" w:hAnsi="Times New Roman" w:cs="Times New Roman"/>
          <w:sz w:val="24"/>
          <w:szCs w:val="24"/>
        </w:rPr>
        <w:t>z</w:t>
      </w:r>
      <w:r w:rsidRPr="00F851B0">
        <w:rPr>
          <w:rFonts w:ascii="Times New Roman" w:eastAsia="Times New Roman" w:hAnsi="Times New Roman" w:cs="Times New Roman"/>
          <w:sz w:val="24"/>
          <w:szCs w:val="24"/>
        </w:rPr>
        <w:t>am</w:t>
      </w:r>
      <w:r w:rsidR="00F515E1">
        <w:rPr>
          <w:rFonts w:ascii="Times New Roman" w:eastAsia="Times New Roman" w:hAnsi="Times New Roman" w:cs="Times New Roman"/>
          <w:sz w:val="24"/>
          <w:szCs w:val="24"/>
        </w:rPr>
        <w:t>estnanie</w:t>
      </w:r>
      <w:r w:rsidRPr="00F851B0">
        <w:rPr>
          <w:rFonts w:ascii="Times New Roman" w:eastAsia="Times New Roman" w:hAnsi="Times New Roman" w:cs="Times New Roman"/>
          <w:sz w:val="24"/>
          <w:szCs w:val="24"/>
        </w:rPr>
        <w:t xml:space="preserve">”  motivačný program s časovou </w:t>
      </w:r>
      <w:r w:rsidR="001F37A3">
        <w:rPr>
          <w:rFonts w:ascii="Times New Roman" w:eastAsia="Times New Roman" w:hAnsi="Times New Roman" w:cs="Times New Roman"/>
          <w:sz w:val="24"/>
          <w:szCs w:val="24"/>
        </w:rPr>
        <w:t>dot</w:t>
      </w:r>
      <w:r w:rsidRPr="00F851B0">
        <w:rPr>
          <w:rFonts w:ascii="Times New Roman" w:eastAsia="Times New Roman" w:hAnsi="Times New Roman" w:cs="Times New Roman"/>
          <w:sz w:val="24"/>
          <w:szCs w:val="24"/>
        </w:rPr>
        <w:t xml:space="preserve">áciou 24 hodín a skupinami 5 až 14 odsúdených. Tento interaktívny program je rozdelený na 2 časti - prevencia recidívy a </w:t>
      </w:r>
      <w:r w:rsidRPr="001F37A3">
        <w:rPr>
          <w:rFonts w:ascii="Times New Roman" w:eastAsia="Times New Roman" w:hAnsi="Times New Roman" w:cs="Times New Roman"/>
          <w:color w:val="auto"/>
          <w:sz w:val="24"/>
          <w:szCs w:val="24"/>
        </w:rPr>
        <w:t xml:space="preserve">rozvíjanie kompetencií potrebných pre získanie a udržanie práce. Cieľom je rozvinúť pozitívne aspekty a sociálne zručnosti klientov a učiť ich ako dosiahnuť svoje ciele bez konfliktu so zákonom a taktiež posilniť ich zručnosti nutné pre získanie a udržanie práce. </w:t>
      </w:r>
    </w:p>
    <w:p w:rsidR="001F5D36" w:rsidRPr="001F37A3" w:rsidRDefault="001F5D36" w:rsidP="001F37A3">
      <w:pPr>
        <w:pStyle w:val="normal"/>
        <w:spacing w:after="120"/>
        <w:jc w:val="both"/>
        <w:rPr>
          <w:rFonts w:ascii="Times New Roman" w:hAnsi="Times New Roman" w:cs="Times New Roman"/>
          <w:b/>
          <w:color w:val="auto"/>
          <w:sz w:val="24"/>
          <w:szCs w:val="24"/>
        </w:rPr>
      </w:pPr>
      <w:r w:rsidRPr="001F37A3">
        <w:rPr>
          <w:rFonts w:ascii="Times New Roman" w:eastAsia="Times New Roman" w:hAnsi="Times New Roman" w:cs="Times New Roman"/>
          <w:b/>
          <w:color w:val="auto"/>
          <w:sz w:val="24"/>
          <w:szCs w:val="24"/>
        </w:rPr>
        <w:t xml:space="preserve">Témy programu: </w:t>
      </w:r>
    </w:p>
    <w:p w:rsidR="001F5D36" w:rsidRPr="001F37A3" w:rsidRDefault="001F5D36" w:rsidP="00F851B0">
      <w:pPr>
        <w:pStyle w:val="normal"/>
        <w:spacing w:after="120"/>
        <w:ind w:firstLine="660"/>
        <w:jc w:val="both"/>
        <w:rPr>
          <w:rFonts w:ascii="Times New Roman" w:hAnsi="Times New Roman" w:cs="Times New Roman"/>
          <w:color w:val="auto"/>
          <w:sz w:val="24"/>
          <w:szCs w:val="24"/>
        </w:rPr>
      </w:pPr>
      <w:r w:rsidRPr="001F37A3">
        <w:rPr>
          <w:rFonts w:ascii="Times New Roman" w:eastAsia="Times New Roman" w:hAnsi="Times New Roman" w:cs="Times New Roman"/>
          <w:color w:val="auto"/>
          <w:sz w:val="24"/>
          <w:szCs w:val="24"/>
        </w:rPr>
        <w:t>Životopis a motivačný list, zručnosti pre pracovný pohovor, informácie o</w:t>
      </w:r>
      <w:r w:rsidR="0058454C">
        <w:rPr>
          <w:rFonts w:ascii="Times New Roman" w:eastAsia="Times New Roman" w:hAnsi="Times New Roman" w:cs="Times New Roman"/>
          <w:color w:val="auto"/>
          <w:sz w:val="24"/>
          <w:szCs w:val="24"/>
        </w:rPr>
        <w:t> </w:t>
      </w:r>
      <w:r w:rsidRPr="001F37A3">
        <w:rPr>
          <w:rFonts w:ascii="Times New Roman" w:eastAsia="Times New Roman" w:hAnsi="Times New Roman" w:cs="Times New Roman"/>
          <w:color w:val="auto"/>
          <w:sz w:val="24"/>
          <w:szCs w:val="24"/>
        </w:rPr>
        <w:t>zákon</w:t>
      </w:r>
      <w:r w:rsidR="0058454C">
        <w:rPr>
          <w:rFonts w:ascii="Times New Roman" w:eastAsia="Times New Roman" w:hAnsi="Times New Roman" w:cs="Times New Roman"/>
          <w:color w:val="auto"/>
          <w:sz w:val="24"/>
          <w:szCs w:val="24"/>
        </w:rPr>
        <w:t>níku práce</w:t>
      </w:r>
      <w:r w:rsidRPr="001F37A3">
        <w:rPr>
          <w:rFonts w:ascii="Times New Roman" w:eastAsia="Times New Roman" w:hAnsi="Times New Roman" w:cs="Times New Roman"/>
          <w:color w:val="auto"/>
          <w:sz w:val="24"/>
          <w:szCs w:val="24"/>
        </w:rPr>
        <w:t>, orientácia na aktuálnom trhu práce, štrukt</w:t>
      </w:r>
      <w:r w:rsidR="001F37A3">
        <w:rPr>
          <w:rFonts w:ascii="Times New Roman" w:eastAsia="Times New Roman" w:hAnsi="Times New Roman" w:cs="Times New Roman"/>
          <w:color w:val="auto"/>
          <w:sz w:val="24"/>
          <w:szCs w:val="24"/>
        </w:rPr>
        <w:t>ú</w:t>
      </w:r>
      <w:r w:rsidRPr="001F37A3">
        <w:rPr>
          <w:rFonts w:ascii="Times New Roman" w:eastAsia="Times New Roman" w:hAnsi="Times New Roman" w:cs="Times New Roman"/>
          <w:color w:val="auto"/>
          <w:sz w:val="24"/>
          <w:szCs w:val="24"/>
        </w:rPr>
        <w:t>rované ri</w:t>
      </w:r>
      <w:r w:rsidR="001F37A3">
        <w:rPr>
          <w:rFonts w:ascii="Times New Roman" w:eastAsia="Times New Roman" w:hAnsi="Times New Roman" w:cs="Times New Roman"/>
          <w:color w:val="auto"/>
          <w:sz w:val="24"/>
          <w:szCs w:val="24"/>
        </w:rPr>
        <w:t>e</w:t>
      </w:r>
      <w:r w:rsidRPr="001F37A3">
        <w:rPr>
          <w:rFonts w:ascii="Times New Roman" w:eastAsia="Times New Roman" w:hAnsi="Times New Roman" w:cs="Times New Roman"/>
          <w:color w:val="auto"/>
          <w:sz w:val="24"/>
          <w:szCs w:val="24"/>
        </w:rPr>
        <w:t>šenie problémov a medziľudských konfliktov, ovládanie hnevu, získanie nutných kompetencií pre úspešné uplatnenie sa na slobode, vy</w:t>
      </w:r>
      <w:r w:rsidR="00E617D3">
        <w:rPr>
          <w:rFonts w:ascii="Times New Roman" w:eastAsia="Times New Roman" w:hAnsi="Times New Roman" w:cs="Times New Roman"/>
          <w:color w:val="auto"/>
          <w:sz w:val="24"/>
          <w:szCs w:val="24"/>
        </w:rPr>
        <w:t>rovna</w:t>
      </w:r>
      <w:r w:rsidRPr="001F37A3">
        <w:rPr>
          <w:rFonts w:ascii="Times New Roman" w:eastAsia="Times New Roman" w:hAnsi="Times New Roman" w:cs="Times New Roman"/>
          <w:color w:val="auto"/>
          <w:sz w:val="24"/>
          <w:szCs w:val="24"/>
        </w:rPr>
        <w:t>nie sa s trestnou minulosťou a odňatí</w:t>
      </w:r>
      <w:r w:rsidR="001F37A3">
        <w:rPr>
          <w:rFonts w:ascii="Times New Roman" w:eastAsia="Times New Roman" w:hAnsi="Times New Roman" w:cs="Times New Roman"/>
          <w:color w:val="auto"/>
          <w:sz w:val="24"/>
          <w:szCs w:val="24"/>
        </w:rPr>
        <w:t>m</w:t>
      </w:r>
      <w:r w:rsidRPr="001F37A3">
        <w:rPr>
          <w:rFonts w:ascii="Times New Roman" w:eastAsia="Times New Roman" w:hAnsi="Times New Roman" w:cs="Times New Roman"/>
          <w:color w:val="auto"/>
          <w:sz w:val="24"/>
          <w:szCs w:val="24"/>
        </w:rPr>
        <w:t xml:space="preserve"> slobody. </w:t>
      </w:r>
    </w:p>
    <w:p w:rsidR="001F5D36" w:rsidRPr="00F851B0" w:rsidRDefault="001F5D36" w:rsidP="00F851B0">
      <w:pPr>
        <w:pStyle w:val="normal"/>
        <w:spacing w:after="120"/>
        <w:ind w:firstLine="660"/>
        <w:jc w:val="both"/>
        <w:rPr>
          <w:rFonts w:ascii="Times New Roman" w:hAnsi="Times New Roman" w:cs="Times New Roman"/>
          <w:sz w:val="24"/>
          <w:szCs w:val="24"/>
        </w:rPr>
      </w:pPr>
      <w:r w:rsidRPr="001F37A3">
        <w:rPr>
          <w:rFonts w:ascii="Times New Roman" w:eastAsia="Times New Roman" w:hAnsi="Times New Roman" w:cs="Times New Roman"/>
          <w:color w:val="auto"/>
          <w:sz w:val="24"/>
          <w:szCs w:val="24"/>
        </w:rPr>
        <w:t>Taktiež poskytujeme “udržiavacie kurzy” s cieľom zvýšiť a rozvinúť zručnosti odsúdených a zvýšiť ich úspech na trhu práce. RUBIKON centrum taktiež organizuje workshopy pre rozvíjanie pracovných n</w:t>
      </w:r>
      <w:r w:rsidRPr="00F851B0">
        <w:rPr>
          <w:rFonts w:ascii="Times New Roman" w:eastAsia="Times New Roman" w:hAnsi="Times New Roman" w:cs="Times New Roman"/>
          <w:sz w:val="24"/>
          <w:szCs w:val="24"/>
        </w:rPr>
        <w:t>ávykov. V</w:t>
      </w:r>
      <w:r w:rsidR="0058454C">
        <w:rPr>
          <w:rFonts w:ascii="Times New Roman" w:eastAsia="Times New Roman" w:hAnsi="Times New Roman" w:cs="Times New Roman"/>
          <w:sz w:val="24"/>
          <w:szCs w:val="24"/>
        </w:rPr>
        <w:t> nich majú</w:t>
      </w:r>
      <w:r w:rsidRPr="00F851B0">
        <w:rPr>
          <w:rFonts w:ascii="Times New Roman" w:eastAsia="Times New Roman" w:hAnsi="Times New Roman" w:cs="Times New Roman"/>
          <w:sz w:val="24"/>
          <w:szCs w:val="24"/>
        </w:rPr>
        <w:t xml:space="preserve"> odsúdení príležitosť posilniť svoje pracovné návyky, zlepšiť svoju kvalifikáciu a motiváciu a vytvoriť niečo zmysluplné, keďže ich výrobky </w:t>
      </w:r>
      <w:r w:rsidR="0058454C">
        <w:rPr>
          <w:rFonts w:ascii="Times New Roman" w:eastAsia="Times New Roman" w:hAnsi="Times New Roman" w:cs="Times New Roman"/>
          <w:sz w:val="24"/>
          <w:szCs w:val="24"/>
        </w:rPr>
        <w:t>sú venované</w:t>
      </w:r>
      <w:r w:rsidRPr="00F851B0">
        <w:rPr>
          <w:rFonts w:ascii="Times New Roman" w:eastAsia="Times New Roman" w:hAnsi="Times New Roman" w:cs="Times New Roman"/>
          <w:sz w:val="24"/>
          <w:szCs w:val="24"/>
        </w:rPr>
        <w:t xml:space="preserve"> charit</w:t>
      </w:r>
      <w:r w:rsidR="0058454C">
        <w:rPr>
          <w:rFonts w:ascii="Times New Roman" w:eastAsia="Times New Roman" w:hAnsi="Times New Roman" w:cs="Times New Roman"/>
          <w:sz w:val="24"/>
          <w:szCs w:val="24"/>
        </w:rPr>
        <w:t>e</w:t>
      </w:r>
      <w:r w:rsidRPr="00F851B0">
        <w:rPr>
          <w:rFonts w:ascii="Times New Roman" w:eastAsia="Times New Roman" w:hAnsi="Times New Roman" w:cs="Times New Roman"/>
          <w:sz w:val="24"/>
          <w:szCs w:val="24"/>
        </w:rPr>
        <w:t xml:space="preserve">. </w:t>
      </w:r>
    </w:p>
    <w:p w:rsidR="001F5D36" w:rsidRPr="00F851B0" w:rsidRDefault="001F5D36" w:rsidP="00F851B0">
      <w:pPr>
        <w:pStyle w:val="normal"/>
        <w:spacing w:after="120"/>
        <w:ind w:firstLine="660"/>
        <w:jc w:val="both"/>
        <w:rPr>
          <w:rFonts w:ascii="Times New Roman" w:hAnsi="Times New Roman" w:cs="Times New Roman"/>
          <w:sz w:val="24"/>
          <w:szCs w:val="24"/>
        </w:rPr>
      </w:pPr>
      <w:r w:rsidRPr="00F851B0">
        <w:rPr>
          <w:rFonts w:ascii="Times New Roman" w:eastAsia="Times New Roman" w:hAnsi="Times New Roman" w:cs="Times New Roman"/>
          <w:sz w:val="24"/>
          <w:szCs w:val="24"/>
        </w:rPr>
        <w:t xml:space="preserve">Taktiež organizujeme diskusie nazývané </w:t>
      </w:r>
      <w:r w:rsidRPr="00F851B0">
        <w:rPr>
          <w:rFonts w:ascii="Times New Roman" w:eastAsia="Times New Roman" w:hAnsi="Times New Roman" w:cs="Times New Roman"/>
          <w:i/>
          <w:sz w:val="24"/>
          <w:szCs w:val="24"/>
        </w:rPr>
        <w:t>“Kroky pred a po prepustení”</w:t>
      </w:r>
      <w:r w:rsidRPr="00F851B0">
        <w:rPr>
          <w:rFonts w:ascii="Times New Roman" w:eastAsia="Times New Roman" w:hAnsi="Times New Roman" w:cs="Times New Roman"/>
          <w:sz w:val="24"/>
          <w:szCs w:val="24"/>
        </w:rPr>
        <w:t xml:space="preserve">, ktoré trvajú cca 2 hodiny. </w:t>
      </w:r>
      <w:r w:rsidR="0058454C">
        <w:rPr>
          <w:rFonts w:ascii="Times New Roman" w:eastAsia="Times New Roman" w:hAnsi="Times New Roman" w:cs="Times New Roman"/>
          <w:sz w:val="24"/>
          <w:szCs w:val="24"/>
        </w:rPr>
        <w:t>Ide</w:t>
      </w:r>
      <w:r w:rsidRPr="00F851B0">
        <w:rPr>
          <w:rFonts w:ascii="Times New Roman" w:eastAsia="Times New Roman" w:hAnsi="Times New Roman" w:cs="Times New Roman"/>
          <w:sz w:val="24"/>
          <w:szCs w:val="24"/>
        </w:rPr>
        <w:t xml:space="preserve"> o súčasť prípravy pre situácie po prepustení a motiváciu pre prvé kroky pred a po prepustení. Cieľom je ukončiť prípravu pre situácie po prepustení, motivovať klientov, aby </w:t>
      </w:r>
      <w:r w:rsidR="0058454C">
        <w:rPr>
          <w:rFonts w:ascii="Times New Roman" w:eastAsia="Times New Roman" w:hAnsi="Times New Roman" w:cs="Times New Roman"/>
          <w:sz w:val="24"/>
          <w:szCs w:val="24"/>
        </w:rPr>
        <w:t>vykonali</w:t>
      </w:r>
      <w:r w:rsidRPr="00F851B0">
        <w:rPr>
          <w:rFonts w:ascii="Times New Roman" w:eastAsia="Times New Roman" w:hAnsi="Times New Roman" w:cs="Times New Roman"/>
          <w:sz w:val="24"/>
          <w:szCs w:val="24"/>
        </w:rPr>
        <w:t xml:space="preserve"> kroky, ktoré by im uľahčili ich reintegráciu na slobode (bez konfliktu so zákonom) a získať a udržať si prácu. Témy: kroky pred prepustením - príprava na prepustenie, mapovanie možností po prepustení; kroky po prepustení - situácia po prepustení, čo by mal byť prvý krok;  poskytovanie služieb RUBIKON centra po prepustení (pracovné konzultácie, spolupráca s mentormi, dlhové konzultácie), individuálne otázky, pomoc s prípravou na prepustenie. </w:t>
      </w:r>
    </w:p>
    <w:p w:rsidR="001F5D36" w:rsidRPr="00F851B0" w:rsidRDefault="0058454C" w:rsidP="00F851B0">
      <w:pPr>
        <w:pStyle w:val="normal"/>
        <w:spacing w:after="120"/>
        <w:ind w:firstLine="660"/>
        <w:jc w:val="both"/>
        <w:rPr>
          <w:rFonts w:ascii="Times New Roman" w:hAnsi="Times New Roman" w:cs="Times New Roman"/>
          <w:sz w:val="24"/>
          <w:szCs w:val="24"/>
        </w:rPr>
      </w:pPr>
      <w:r>
        <w:rPr>
          <w:rFonts w:ascii="Times New Roman" w:eastAsia="Times New Roman" w:hAnsi="Times New Roman" w:cs="Times New Roman"/>
          <w:sz w:val="24"/>
          <w:szCs w:val="24"/>
        </w:rPr>
        <w:t>O</w:t>
      </w:r>
      <w:r w:rsidR="001F5D36" w:rsidRPr="00F851B0">
        <w:rPr>
          <w:rFonts w:ascii="Times New Roman" w:eastAsia="Times New Roman" w:hAnsi="Times New Roman" w:cs="Times New Roman"/>
          <w:sz w:val="24"/>
          <w:szCs w:val="24"/>
        </w:rPr>
        <w:t xml:space="preserve">rganizujeme </w:t>
      </w:r>
      <w:r>
        <w:rPr>
          <w:rFonts w:ascii="Times New Roman" w:eastAsia="Times New Roman" w:hAnsi="Times New Roman" w:cs="Times New Roman"/>
          <w:sz w:val="24"/>
          <w:szCs w:val="24"/>
        </w:rPr>
        <w:t xml:space="preserve">tiež </w:t>
      </w:r>
      <w:r w:rsidR="001F5D36" w:rsidRPr="00F851B0">
        <w:rPr>
          <w:rFonts w:ascii="Times New Roman" w:eastAsia="Times New Roman" w:hAnsi="Times New Roman" w:cs="Times New Roman"/>
          <w:sz w:val="24"/>
          <w:szCs w:val="24"/>
        </w:rPr>
        <w:t xml:space="preserve">skupinové programy zamerané na finančnú gramotnosť a riešenie dlhov, ktoré trvajú 3 až 6 hodín a sú realizované v interaktívnej forme. Cieľom je informovať klientov o problémoch s dlhmi, rozvíjať vedomosti a zručnosti </w:t>
      </w:r>
      <w:r w:rsidR="002F17D7" w:rsidRPr="00F851B0">
        <w:rPr>
          <w:rFonts w:ascii="Times New Roman" w:eastAsia="Times New Roman" w:hAnsi="Times New Roman" w:cs="Times New Roman"/>
          <w:sz w:val="24"/>
          <w:szCs w:val="24"/>
        </w:rPr>
        <w:t>potrebné pre riešenie dlhov (</w:t>
      </w:r>
      <w:r w:rsidR="001F5D36" w:rsidRPr="00F851B0">
        <w:rPr>
          <w:rFonts w:ascii="Times New Roman" w:eastAsia="Times New Roman" w:hAnsi="Times New Roman" w:cs="Times New Roman"/>
          <w:sz w:val="24"/>
          <w:szCs w:val="24"/>
        </w:rPr>
        <w:t>príčina dlhov, prevencia, narastanie dlhov, oddlžovanie, mapovanie dlhov, komunikácia s veriteľmi a právny rámec exekúcií) a rozvíjať vedomosti a zručnosti nutné pre riešenie dlhov. Program taktiež poskytuje nástroje pre zodpovedné osobné finančné plánovanie a inštrukcie pre efektívne manažovanie osobného rozpočtu. Účastníci taktiež získajú informácie o</w:t>
      </w:r>
      <w:r>
        <w:rPr>
          <w:rFonts w:ascii="Times New Roman" w:eastAsia="Times New Roman" w:hAnsi="Times New Roman" w:cs="Times New Roman"/>
          <w:sz w:val="24"/>
          <w:szCs w:val="24"/>
        </w:rPr>
        <w:t> </w:t>
      </w:r>
      <w:r w:rsidR="001F5D36" w:rsidRPr="00F851B0">
        <w:rPr>
          <w:rFonts w:ascii="Times New Roman" w:eastAsia="Times New Roman" w:hAnsi="Times New Roman" w:cs="Times New Roman"/>
          <w:sz w:val="24"/>
          <w:szCs w:val="24"/>
        </w:rPr>
        <w:t>tom</w:t>
      </w:r>
      <w:r>
        <w:rPr>
          <w:rFonts w:ascii="Times New Roman" w:eastAsia="Times New Roman" w:hAnsi="Times New Roman" w:cs="Times New Roman"/>
          <w:sz w:val="24"/>
          <w:szCs w:val="24"/>
        </w:rPr>
        <w:t>,</w:t>
      </w:r>
      <w:r w:rsidR="001F5D36" w:rsidRPr="00F851B0">
        <w:rPr>
          <w:rFonts w:ascii="Times New Roman" w:eastAsia="Times New Roman" w:hAnsi="Times New Roman" w:cs="Times New Roman"/>
          <w:sz w:val="24"/>
          <w:szCs w:val="24"/>
        </w:rPr>
        <w:t xml:space="preserve"> ako riešiť ich problémy bez konfli</w:t>
      </w:r>
      <w:r w:rsidR="00F6176D" w:rsidRPr="00F851B0">
        <w:rPr>
          <w:rFonts w:ascii="Times New Roman" w:eastAsia="Times New Roman" w:hAnsi="Times New Roman" w:cs="Times New Roman"/>
          <w:sz w:val="24"/>
          <w:szCs w:val="24"/>
        </w:rPr>
        <w:t>k</w:t>
      </w:r>
      <w:r w:rsidR="001F5D36" w:rsidRPr="00F851B0">
        <w:rPr>
          <w:rFonts w:ascii="Times New Roman" w:eastAsia="Times New Roman" w:hAnsi="Times New Roman" w:cs="Times New Roman"/>
          <w:sz w:val="24"/>
          <w:szCs w:val="24"/>
        </w:rPr>
        <w:t xml:space="preserve">tu so zákonom. Sú povzbudzovaní, aby sa zamýšľali nad </w:t>
      </w:r>
      <w:r w:rsidR="001F5D36" w:rsidRPr="00F851B0">
        <w:rPr>
          <w:rFonts w:ascii="Times New Roman" w:eastAsia="Times New Roman" w:hAnsi="Times New Roman" w:cs="Times New Roman"/>
          <w:sz w:val="24"/>
          <w:szCs w:val="24"/>
        </w:rPr>
        <w:lastRenderedPageBreak/>
        <w:t xml:space="preserve">ich právami a zodpovednosťou v rámci dlhovej problematiky (alebo všeobecných platobných povinností) a v rámci iných vysoko rizikových situáciách (nadčasy). </w:t>
      </w:r>
    </w:p>
    <w:p w:rsidR="001F5D36" w:rsidRPr="00F851B0" w:rsidRDefault="001F5D36" w:rsidP="00F851B0">
      <w:pPr>
        <w:pStyle w:val="normal"/>
        <w:spacing w:after="120"/>
        <w:ind w:firstLine="660"/>
        <w:jc w:val="both"/>
        <w:rPr>
          <w:rFonts w:ascii="Times New Roman" w:hAnsi="Times New Roman" w:cs="Times New Roman"/>
          <w:sz w:val="24"/>
          <w:szCs w:val="24"/>
        </w:rPr>
      </w:pPr>
      <w:r w:rsidRPr="00F851B0">
        <w:rPr>
          <w:rFonts w:ascii="Times New Roman" w:eastAsia="Times New Roman" w:hAnsi="Times New Roman" w:cs="Times New Roman"/>
          <w:sz w:val="24"/>
          <w:szCs w:val="24"/>
        </w:rPr>
        <w:t>RUBIKKON centrum posky</w:t>
      </w:r>
      <w:r w:rsidR="00563DB5" w:rsidRPr="00F851B0">
        <w:rPr>
          <w:rFonts w:ascii="Times New Roman" w:eastAsia="Times New Roman" w:hAnsi="Times New Roman" w:cs="Times New Roman"/>
          <w:sz w:val="24"/>
          <w:szCs w:val="24"/>
        </w:rPr>
        <w:t>tu</w:t>
      </w:r>
      <w:r w:rsidRPr="00F851B0">
        <w:rPr>
          <w:rFonts w:ascii="Times New Roman" w:eastAsia="Times New Roman" w:hAnsi="Times New Roman" w:cs="Times New Roman"/>
          <w:sz w:val="24"/>
          <w:szCs w:val="24"/>
        </w:rPr>
        <w:t xml:space="preserve">je </w:t>
      </w:r>
      <w:r w:rsidRPr="00F851B0">
        <w:rPr>
          <w:rFonts w:ascii="Times New Roman" w:eastAsia="Times New Roman" w:hAnsi="Times New Roman" w:cs="Times New Roman"/>
          <w:i/>
          <w:sz w:val="24"/>
          <w:szCs w:val="24"/>
        </w:rPr>
        <w:t xml:space="preserve">mobilné dlhové poradenstvo </w:t>
      </w:r>
      <w:r w:rsidRPr="00F851B0">
        <w:rPr>
          <w:rFonts w:ascii="Times New Roman" w:eastAsia="Times New Roman" w:hAnsi="Times New Roman" w:cs="Times New Roman"/>
          <w:sz w:val="24"/>
          <w:szCs w:val="24"/>
        </w:rPr>
        <w:t>- osobnú asistenciu v oblasti riešenia dlhov a iných súvisiacich problémov. Cieľom je hlavne poskytovať špecifickú asistenciu individuálnym klientom a riešiť problémové situácie týkajúce sa ich ťažkej životnej situácie. Individuálne konzultácie sú poskytované vyškolenými odborníkmi. Daná služba je vhodná ako doplnok v následnosti n</w:t>
      </w:r>
      <w:r w:rsidR="002F17D7" w:rsidRPr="00F851B0">
        <w:rPr>
          <w:rFonts w:ascii="Times New Roman" w:eastAsia="Times New Roman" w:hAnsi="Times New Roman" w:cs="Times New Roman"/>
          <w:sz w:val="24"/>
          <w:szCs w:val="24"/>
        </w:rPr>
        <w:t>a kurz finančnej gramotnosti (</w:t>
      </w:r>
      <w:r w:rsidRPr="00F851B0">
        <w:rPr>
          <w:rFonts w:ascii="Times New Roman" w:eastAsia="Times New Roman" w:hAnsi="Times New Roman" w:cs="Times New Roman"/>
          <w:sz w:val="24"/>
          <w:szCs w:val="24"/>
        </w:rPr>
        <w:t xml:space="preserve">účasť v kurze nie je nutná). Konzultácie sa sústreďujú na nasledovné tematické oblasti: orientácia v dlhoch, postupy pri riešení nadmernej zadlženosti, rozdelenie aktív. </w:t>
      </w:r>
    </w:p>
    <w:p w:rsidR="001F5D36" w:rsidRPr="00F851B0" w:rsidRDefault="001F5D36" w:rsidP="00F851B0">
      <w:pPr>
        <w:pStyle w:val="normal"/>
        <w:spacing w:after="120"/>
        <w:jc w:val="both"/>
        <w:rPr>
          <w:rFonts w:ascii="Times New Roman" w:hAnsi="Times New Roman" w:cs="Times New Roman"/>
          <w:sz w:val="24"/>
          <w:szCs w:val="24"/>
        </w:rPr>
      </w:pPr>
      <w:bookmarkStart w:id="1" w:name="_gjdgxs" w:colFirst="0" w:colLast="0"/>
      <w:bookmarkEnd w:id="1"/>
      <w:r w:rsidRPr="00F851B0">
        <w:rPr>
          <w:rFonts w:ascii="Times New Roman" w:hAnsi="Times New Roman" w:cs="Times New Roman"/>
          <w:b/>
          <w:sz w:val="24"/>
          <w:szCs w:val="24"/>
        </w:rPr>
        <w:t>Motivačný a výcvikový program “Získ</w:t>
      </w:r>
      <w:r w:rsidR="00563DB5" w:rsidRPr="00F851B0">
        <w:rPr>
          <w:rFonts w:ascii="Times New Roman" w:hAnsi="Times New Roman" w:cs="Times New Roman"/>
          <w:b/>
          <w:sz w:val="24"/>
          <w:szCs w:val="24"/>
        </w:rPr>
        <w:t>aj</w:t>
      </w:r>
      <w:r w:rsidRPr="00F851B0">
        <w:rPr>
          <w:rFonts w:ascii="Times New Roman" w:hAnsi="Times New Roman" w:cs="Times New Roman"/>
          <w:b/>
          <w:sz w:val="24"/>
          <w:szCs w:val="24"/>
        </w:rPr>
        <w:t xml:space="preserve"> zam</w:t>
      </w:r>
      <w:r w:rsidR="00563DB5" w:rsidRPr="00F851B0">
        <w:rPr>
          <w:rFonts w:ascii="Times New Roman" w:hAnsi="Times New Roman" w:cs="Times New Roman"/>
          <w:b/>
          <w:sz w:val="24"/>
          <w:szCs w:val="24"/>
        </w:rPr>
        <w:t>estnanie“</w:t>
      </w:r>
    </w:p>
    <w:p w:rsidR="001F5D36" w:rsidRPr="00F851B0" w:rsidRDefault="00F515E1" w:rsidP="00F515E1">
      <w:pPr>
        <w:pStyle w:val="normal"/>
        <w:spacing w:after="120"/>
        <w:ind w:firstLine="720"/>
        <w:jc w:val="both"/>
        <w:rPr>
          <w:rFonts w:ascii="Times New Roman" w:hAnsi="Times New Roman" w:cs="Times New Roman"/>
          <w:sz w:val="24"/>
          <w:szCs w:val="24"/>
        </w:rPr>
      </w:pPr>
      <w:r>
        <w:rPr>
          <w:rFonts w:ascii="Times New Roman" w:eastAsia="Times New Roman" w:hAnsi="Times New Roman" w:cs="Times New Roman"/>
          <w:sz w:val="24"/>
          <w:szCs w:val="24"/>
          <w:highlight w:val="white"/>
        </w:rPr>
        <w:t>Ide o</w:t>
      </w:r>
      <w:r w:rsidR="001F5D36" w:rsidRPr="00F851B0">
        <w:rPr>
          <w:rFonts w:ascii="Times New Roman" w:eastAsia="Times New Roman" w:hAnsi="Times New Roman" w:cs="Times New Roman"/>
          <w:sz w:val="24"/>
          <w:szCs w:val="24"/>
          <w:highlight w:val="white"/>
        </w:rPr>
        <w:t xml:space="preserve"> skupinový program. Jeho cieľom je podporiť odsúdených v ich ceste k úspešnému návratu na slobodu, obzvlášť k úspešnému uplatneniu </w:t>
      </w:r>
      <w:r>
        <w:rPr>
          <w:rFonts w:ascii="Times New Roman" w:eastAsia="Times New Roman" w:hAnsi="Times New Roman" w:cs="Times New Roman"/>
          <w:sz w:val="24"/>
          <w:szCs w:val="24"/>
          <w:highlight w:val="white"/>
        </w:rPr>
        <w:t xml:space="preserve">sa </w:t>
      </w:r>
      <w:r w:rsidR="001F5D36" w:rsidRPr="00F851B0">
        <w:rPr>
          <w:rFonts w:ascii="Times New Roman" w:eastAsia="Times New Roman" w:hAnsi="Times New Roman" w:cs="Times New Roman"/>
          <w:sz w:val="24"/>
          <w:szCs w:val="24"/>
          <w:highlight w:val="white"/>
        </w:rPr>
        <w:t>na trhu práce. Program sa zameriava na prvé kroky tejto cesty ako sú napr. posilňovanie pozitívnych vlastností odsúdených a rozvíjanie ich sociálnych zručností. Celý program je interaktívny a zameriava sa na získanie praktických zručností. V programe sú využ</w:t>
      </w:r>
      <w:r w:rsidR="00563DB5" w:rsidRPr="00F851B0">
        <w:rPr>
          <w:rFonts w:ascii="Times New Roman" w:eastAsia="Times New Roman" w:hAnsi="Times New Roman" w:cs="Times New Roman"/>
          <w:sz w:val="24"/>
          <w:szCs w:val="24"/>
          <w:highlight w:val="white"/>
        </w:rPr>
        <w:t>í</w:t>
      </w:r>
      <w:r w:rsidR="001F5D36" w:rsidRPr="00F851B0">
        <w:rPr>
          <w:rFonts w:ascii="Times New Roman" w:eastAsia="Times New Roman" w:hAnsi="Times New Roman" w:cs="Times New Roman"/>
          <w:sz w:val="24"/>
          <w:szCs w:val="24"/>
          <w:highlight w:val="white"/>
        </w:rPr>
        <w:t xml:space="preserve">vané interaktívne cvičenia ako napr. hranie rôznych rolí alebo </w:t>
      </w:r>
      <w:r>
        <w:rPr>
          <w:rFonts w:ascii="Times New Roman" w:eastAsia="Times New Roman" w:hAnsi="Times New Roman" w:cs="Times New Roman"/>
          <w:sz w:val="24"/>
          <w:szCs w:val="24"/>
          <w:highlight w:val="white"/>
        </w:rPr>
        <w:t>posilňovanie</w:t>
      </w:r>
      <w:r w:rsidR="001F5D36" w:rsidRPr="00F851B0">
        <w:rPr>
          <w:rFonts w:ascii="Times New Roman" w:eastAsia="Times New Roman" w:hAnsi="Times New Roman" w:cs="Times New Roman"/>
          <w:color w:val="FF0000"/>
          <w:sz w:val="24"/>
          <w:szCs w:val="24"/>
          <w:highlight w:val="white"/>
        </w:rPr>
        <w:t xml:space="preserve"> </w:t>
      </w:r>
      <w:r w:rsidR="001F5D36" w:rsidRPr="00F851B0">
        <w:rPr>
          <w:rFonts w:ascii="Times New Roman" w:eastAsia="Times New Roman" w:hAnsi="Times New Roman" w:cs="Times New Roman"/>
          <w:sz w:val="24"/>
          <w:szCs w:val="24"/>
          <w:highlight w:val="white"/>
        </w:rPr>
        <w:t>vlastných zručností</w:t>
      </w:r>
      <w:r>
        <w:rPr>
          <w:rFonts w:ascii="Times New Roman" w:eastAsia="Times New Roman" w:hAnsi="Times New Roman" w:cs="Times New Roman"/>
          <w:sz w:val="24"/>
          <w:szCs w:val="24"/>
          <w:highlight w:val="white"/>
        </w:rPr>
        <w:t>,</w:t>
      </w:r>
      <w:r w:rsidR="001F5D36" w:rsidRPr="00F515E1">
        <w:rPr>
          <w:rFonts w:ascii="Times New Roman" w:eastAsia="Times New Roman" w:hAnsi="Times New Roman" w:cs="Times New Roman"/>
          <w:color w:val="auto"/>
          <w:sz w:val="24"/>
          <w:szCs w:val="24"/>
          <w:highlight w:val="white"/>
        </w:rPr>
        <w:t xml:space="preserve"> atď. Veľký význam je pripisovaný skupinovej dynamike. V rámci prevencie recidívy si klienti taktiež osvojujú postupy pre riešenie problémov a konfliktov s inými ľuďmi. Taktiež sa učia ako kontrolovať hnev a ako sa vy</w:t>
      </w:r>
      <w:r w:rsidR="00FB7FA0">
        <w:rPr>
          <w:rFonts w:ascii="Times New Roman" w:eastAsia="Times New Roman" w:hAnsi="Times New Roman" w:cs="Times New Roman"/>
          <w:color w:val="auto"/>
          <w:sz w:val="24"/>
          <w:szCs w:val="24"/>
          <w:highlight w:val="white"/>
        </w:rPr>
        <w:t>rovn</w:t>
      </w:r>
      <w:r w:rsidR="001F5D36" w:rsidRPr="00F515E1">
        <w:rPr>
          <w:rFonts w:ascii="Times New Roman" w:eastAsia="Times New Roman" w:hAnsi="Times New Roman" w:cs="Times New Roman"/>
          <w:color w:val="auto"/>
          <w:sz w:val="24"/>
          <w:szCs w:val="24"/>
          <w:highlight w:val="white"/>
        </w:rPr>
        <w:t>ať so svojou trestnou minulosťou. Iné časti programu sa zameriavajú na získavanie nových zručností alebo rozširovanie už nadobudn</w:t>
      </w:r>
      <w:r w:rsidR="00563DB5" w:rsidRPr="00F515E1">
        <w:rPr>
          <w:rFonts w:ascii="Times New Roman" w:eastAsia="Times New Roman" w:hAnsi="Times New Roman" w:cs="Times New Roman"/>
          <w:color w:val="auto"/>
          <w:sz w:val="24"/>
          <w:szCs w:val="24"/>
          <w:highlight w:val="white"/>
        </w:rPr>
        <w:t>u</w:t>
      </w:r>
      <w:r w:rsidR="001F5D36" w:rsidRPr="00F515E1">
        <w:rPr>
          <w:rFonts w:ascii="Times New Roman" w:eastAsia="Times New Roman" w:hAnsi="Times New Roman" w:cs="Times New Roman"/>
          <w:color w:val="auto"/>
          <w:sz w:val="24"/>
          <w:szCs w:val="24"/>
          <w:highlight w:val="white"/>
        </w:rPr>
        <w:t>tých, ktoré sú k</w:t>
      </w:r>
      <w:r w:rsidR="00563DB5" w:rsidRPr="00F515E1">
        <w:rPr>
          <w:rFonts w:ascii="Times New Roman" w:eastAsia="Times New Roman" w:hAnsi="Times New Roman" w:cs="Times New Roman"/>
          <w:color w:val="auto"/>
          <w:sz w:val="24"/>
          <w:szCs w:val="24"/>
          <w:highlight w:val="white"/>
        </w:rPr>
        <w:t>ľ</w:t>
      </w:r>
      <w:r w:rsidR="001F5D36" w:rsidRPr="00F515E1">
        <w:rPr>
          <w:rFonts w:ascii="Times New Roman" w:eastAsia="Times New Roman" w:hAnsi="Times New Roman" w:cs="Times New Roman"/>
          <w:color w:val="auto"/>
          <w:sz w:val="24"/>
          <w:szCs w:val="24"/>
          <w:highlight w:val="white"/>
        </w:rPr>
        <w:t>účovým prvkom pre zvýšenie šancí odsúdených pri hľadaní a udržiavaní si zamestnania. Zahŕňa to písanie životopisu a motivačného listu, absolvovanie výcviku pre úspešné zvládanie vstupného pracovného pohovoru a prípravu pre mapovanie trhu práce. Základné informácie o pracovnom zákone sú taktiež súčasťou kurzu ako aj</w:t>
      </w:r>
      <w:r w:rsidR="001F5D36" w:rsidRPr="00F851B0">
        <w:rPr>
          <w:rFonts w:ascii="Times New Roman" w:eastAsia="Times New Roman" w:hAnsi="Times New Roman" w:cs="Times New Roman"/>
          <w:sz w:val="24"/>
          <w:szCs w:val="24"/>
          <w:highlight w:val="white"/>
        </w:rPr>
        <w:t xml:space="preserve"> diskusia na témy </w:t>
      </w:r>
      <w:r>
        <w:rPr>
          <w:rFonts w:ascii="Times New Roman" w:eastAsia="Times New Roman" w:hAnsi="Times New Roman" w:cs="Times New Roman"/>
          <w:sz w:val="24"/>
          <w:szCs w:val="24"/>
          <w:highlight w:val="white"/>
        </w:rPr>
        <w:t>„</w:t>
      </w:r>
      <w:r w:rsidR="001F5D36" w:rsidRPr="00F851B0">
        <w:rPr>
          <w:rFonts w:ascii="Times New Roman" w:eastAsia="Times New Roman" w:hAnsi="Times New Roman" w:cs="Times New Roman"/>
          <w:sz w:val="24"/>
          <w:szCs w:val="24"/>
          <w:highlight w:val="white"/>
        </w:rPr>
        <w:t xml:space="preserve">je nutné povedať budúcemu zamestnávateľovi o vašej trestnej minulosti?”, ako hovoriť pred ostatnými o svojej trestnej minulosti, výhody legálnej a nelegálnej práce, atď. </w:t>
      </w:r>
    </w:p>
    <w:p w:rsidR="001F5D36" w:rsidRPr="00F851B0" w:rsidRDefault="001F5D36" w:rsidP="00F515E1">
      <w:pPr>
        <w:pStyle w:val="normal"/>
        <w:spacing w:after="120"/>
        <w:ind w:firstLine="720"/>
        <w:jc w:val="both"/>
        <w:rPr>
          <w:rFonts w:ascii="Times New Roman" w:hAnsi="Times New Roman" w:cs="Times New Roman"/>
          <w:sz w:val="24"/>
          <w:szCs w:val="24"/>
        </w:rPr>
      </w:pPr>
      <w:r w:rsidRPr="00F851B0">
        <w:rPr>
          <w:rFonts w:ascii="Times New Roman" w:eastAsia="Times New Roman" w:hAnsi="Times New Roman" w:cs="Times New Roman"/>
          <w:sz w:val="24"/>
          <w:szCs w:val="24"/>
        </w:rPr>
        <w:t>Klient je v rámci programu podporovaný v tvorbe a prijatí altern</w:t>
      </w:r>
      <w:r w:rsidR="00563DB5" w:rsidRPr="00F851B0">
        <w:rPr>
          <w:rFonts w:ascii="Times New Roman" w:eastAsia="Times New Roman" w:hAnsi="Times New Roman" w:cs="Times New Roman"/>
          <w:sz w:val="24"/>
          <w:szCs w:val="24"/>
        </w:rPr>
        <w:t>a</w:t>
      </w:r>
      <w:r w:rsidRPr="00F851B0">
        <w:rPr>
          <w:rFonts w:ascii="Times New Roman" w:eastAsia="Times New Roman" w:hAnsi="Times New Roman" w:cs="Times New Roman"/>
          <w:sz w:val="24"/>
          <w:szCs w:val="24"/>
        </w:rPr>
        <w:t>tívnych behaviorálnych stratégií, ktoré mu umožnia nájsť a udržať si zamestnanie a vyhnúť sa ďalšiemu páchaniu trestnej činnosti. Klient je taktiež konfrontovaný s jeho trestným s</w:t>
      </w:r>
      <w:r w:rsidR="00563DB5" w:rsidRPr="00F851B0">
        <w:rPr>
          <w:rFonts w:ascii="Times New Roman" w:eastAsia="Times New Roman" w:hAnsi="Times New Roman" w:cs="Times New Roman"/>
          <w:sz w:val="24"/>
          <w:szCs w:val="24"/>
        </w:rPr>
        <w:t>p</w:t>
      </w:r>
      <w:r w:rsidRPr="00F851B0">
        <w:rPr>
          <w:rFonts w:ascii="Times New Roman" w:eastAsia="Times New Roman" w:hAnsi="Times New Roman" w:cs="Times New Roman"/>
          <w:sz w:val="24"/>
          <w:szCs w:val="24"/>
        </w:rPr>
        <w:t>rávaním; odsúdení sú podnecovaní v zam</w:t>
      </w:r>
      <w:r w:rsidR="00563DB5" w:rsidRPr="00F851B0">
        <w:rPr>
          <w:rFonts w:ascii="Times New Roman" w:eastAsia="Times New Roman" w:hAnsi="Times New Roman" w:cs="Times New Roman"/>
          <w:sz w:val="24"/>
          <w:szCs w:val="24"/>
        </w:rPr>
        <w:t>ý</w:t>
      </w:r>
      <w:r w:rsidRPr="00F851B0">
        <w:rPr>
          <w:rFonts w:ascii="Times New Roman" w:eastAsia="Times New Roman" w:hAnsi="Times New Roman" w:cs="Times New Roman"/>
          <w:sz w:val="24"/>
          <w:szCs w:val="24"/>
        </w:rPr>
        <w:t xml:space="preserve">šľaní </w:t>
      </w:r>
      <w:r w:rsidR="00563DB5" w:rsidRPr="00F851B0">
        <w:rPr>
          <w:rFonts w:ascii="Times New Roman" w:eastAsia="Times New Roman" w:hAnsi="Times New Roman" w:cs="Times New Roman"/>
          <w:sz w:val="24"/>
          <w:szCs w:val="24"/>
        </w:rPr>
        <w:t xml:space="preserve">sa </w:t>
      </w:r>
      <w:r w:rsidRPr="00F851B0">
        <w:rPr>
          <w:rFonts w:ascii="Times New Roman" w:eastAsia="Times New Roman" w:hAnsi="Times New Roman" w:cs="Times New Roman"/>
          <w:sz w:val="24"/>
          <w:szCs w:val="24"/>
        </w:rPr>
        <w:t xml:space="preserve">nad ich kriminálnymi aktivitami. </w:t>
      </w:r>
    </w:p>
    <w:p w:rsidR="001F5D36" w:rsidRPr="00F851B0" w:rsidRDefault="001F5D36" w:rsidP="00F515E1">
      <w:pPr>
        <w:pStyle w:val="normal"/>
        <w:spacing w:after="120"/>
        <w:ind w:firstLine="720"/>
        <w:jc w:val="both"/>
        <w:rPr>
          <w:rFonts w:ascii="Times New Roman" w:hAnsi="Times New Roman" w:cs="Times New Roman"/>
          <w:sz w:val="24"/>
          <w:szCs w:val="24"/>
        </w:rPr>
      </w:pPr>
      <w:r w:rsidRPr="00F851B0">
        <w:rPr>
          <w:rFonts w:ascii="Times New Roman" w:eastAsia="Times New Roman" w:hAnsi="Times New Roman" w:cs="Times New Roman"/>
          <w:sz w:val="24"/>
          <w:szCs w:val="24"/>
        </w:rPr>
        <w:t xml:space="preserve">Cieľom programu je zvýšiť šance odsúdených nájsť a udržať si zamestnanie po prepustení, ale taktiež minimalizovať riziko recidívy a viesť ich k zodpovednosti a ochrane spoločnosti. </w:t>
      </w:r>
    </w:p>
    <w:p w:rsidR="001F5D36" w:rsidRPr="00F851B0" w:rsidRDefault="001F5D36" w:rsidP="00F851B0">
      <w:pPr>
        <w:pStyle w:val="normal"/>
        <w:spacing w:after="120"/>
        <w:jc w:val="both"/>
        <w:rPr>
          <w:rFonts w:ascii="Times New Roman" w:hAnsi="Times New Roman" w:cs="Times New Roman"/>
          <w:sz w:val="24"/>
          <w:szCs w:val="24"/>
        </w:rPr>
      </w:pPr>
      <w:bookmarkStart w:id="2" w:name="_8nlxt6pthri9" w:colFirst="0" w:colLast="0"/>
      <w:bookmarkEnd w:id="2"/>
      <w:r w:rsidRPr="00F851B0">
        <w:rPr>
          <w:rFonts w:ascii="Times New Roman" w:hAnsi="Times New Roman" w:cs="Times New Roman"/>
          <w:b/>
          <w:sz w:val="24"/>
          <w:szCs w:val="24"/>
        </w:rPr>
        <w:t xml:space="preserve">Metóda kognitívno-behaviorálnej terapie </w:t>
      </w:r>
    </w:p>
    <w:p w:rsidR="001F5D36" w:rsidRPr="00F851B0" w:rsidRDefault="001F5D36" w:rsidP="00F515E1">
      <w:pPr>
        <w:pStyle w:val="normal"/>
        <w:spacing w:after="120"/>
        <w:ind w:firstLine="720"/>
        <w:jc w:val="both"/>
        <w:rPr>
          <w:rFonts w:ascii="Times New Roman" w:hAnsi="Times New Roman" w:cs="Times New Roman"/>
          <w:sz w:val="24"/>
          <w:szCs w:val="24"/>
        </w:rPr>
      </w:pPr>
      <w:r w:rsidRPr="00F851B0">
        <w:rPr>
          <w:rFonts w:ascii="Times New Roman" w:eastAsia="Times New Roman" w:hAnsi="Times New Roman" w:cs="Times New Roman"/>
          <w:sz w:val="24"/>
          <w:szCs w:val="24"/>
        </w:rPr>
        <w:t>V kurze pracujeme s kognitívno-beh</w:t>
      </w:r>
      <w:r w:rsidR="00E617D3">
        <w:rPr>
          <w:rFonts w:ascii="Times New Roman" w:eastAsia="Times New Roman" w:hAnsi="Times New Roman" w:cs="Times New Roman"/>
          <w:sz w:val="24"/>
          <w:szCs w:val="24"/>
        </w:rPr>
        <w:t>a</w:t>
      </w:r>
      <w:r w:rsidRPr="00F851B0">
        <w:rPr>
          <w:rFonts w:ascii="Times New Roman" w:eastAsia="Times New Roman" w:hAnsi="Times New Roman" w:cs="Times New Roman"/>
          <w:sz w:val="24"/>
          <w:szCs w:val="24"/>
        </w:rPr>
        <w:t xml:space="preserve">viorálnou metódou. Cieľom tejto metódy je zmeniť nezdravé minulé návyky a naučiť novým zdravým návykom. Pre dosiahnutie týchto cieľom používame nasledovné metódy: </w:t>
      </w:r>
    </w:p>
    <w:p w:rsidR="001F5D36" w:rsidRPr="00F851B0" w:rsidRDefault="001F5D36" w:rsidP="00F851B0">
      <w:pPr>
        <w:pStyle w:val="normal"/>
        <w:numPr>
          <w:ilvl w:val="0"/>
          <w:numId w:val="14"/>
        </w:numPr>
        <w:spacing w:after="120"/>
        <w:ind w:left="426" w:hanging="360"/>
        <w:contextualSpacing/>
        <w:jc w:val="both"/>
        <w:rPr>
          <w:rFonts w:ascii="Times New Roman" w:eastAsia="Times New Roman" w:hAnsi="Times New Roman" w:cs="Times New Roman"/>
          <w:sz w:val="24"/>
          <w:szCs w:val="24"/>
        </w:rPr>
      </w:pPr>
      <w:r w:rsidRPr="00F851B0">
        <w:rPr>
          <w:rFonts w:ascii="Times New Roman" w:eastAsia="Times New Roman" w:hAnsi="Times New Roman" w:cs="Times New Roman"/>
          <w:sz w:val="24"/>
          <w:szCs w:val="24"/>
        </w:rPr>
        <w:t xml:space="preserve">Uvedomovanie si výhod a nevýhod ďalšieho páchania trestnej činnosti </w:t>
      </w:r>
    </w:p>
    <w:p w:rsidR="001F5D36" w:rsidRPr="00F851B0" w:rsidRDefault="001F5D36" w:rsidP="00F851B0">
      <w:pPr>
        <w:pStyle w:val="normal"/>
        <w:numPr>
          <w:ilvl w:val="0"/>
          <w:numId w:val="14"/>
        </w:numPr>
        <w:spacing w:after="120"/>
        <w:ind w:left="426" w:hanging="360"/>
        <w:contextualSpacing/>
        <w:jc w:val="both"/>
        <w:rPr>
          <w:rFonts w:ascii="Times New Roman" w:eastAsia="Times New Roman" w:hAnsi="Times New Roman" w:cs="Times New Roman"/>
          <w:sz w:val="24"/>
          <w:szCs w:val="24"/>
        </w:rPr>
      </w:pPr>
      <w:r w:rsidRPr="00F851B0">
        <w:rPr>
          <w:rFonts w:ascii="Times New Roman" w:eastAsia="Times New Roman" w:hAnsi="Times New Roman" w:cs="Times New Roman"/>
          <w:sz w:val="24"/>
          <w:szCs w:val="24"/>
        </w:rPr>
        <w:lastRenderedPageBreak/>
        <w:t xml:space="preserve">Uvedomovanie si silných stránok a výhod klienta - ich využívanie </w:t>
      </w:r>
    </w:p>
    <w:p w:rsidR="001F5D36" w:rsidRPr="00F851B0" w:rsidRDefault="001F5D36" w:rsidP="00F851B0">
      <w:pPr>
        <w:pStyle w:val="normal"/>
        <w:numPr>
          <w:ilvl w:val="0"/>
          <w:numId w:val="14"/>
        </w:numPr>
        <w:spacing w:after="120"/>
        <w:ind w:left="426" w:hanging="360"/>
        <w:contextualSpacing/>
        <w:jc w:val="both"/>
        <w:rPr>
          <w:rFonts w:ascii="Times New Roman" w:eastAsia="Times New Roman" w:hAnsi="Times New Roman" w:cs="Times New Roman"/>
          <w:sz w:val="24"/>
          <w:szCs w:val="24"/>
        </w:rPr>
      </w:pPr>
      <w:r w:rsidRPr="00F851B0">
        <w:rPr>
          <w:rFonts w:ascii="Times New Roman" w:eastAsia="Times New Roman" w:hAnsi="Times New Roman" w:cs="Times New Roman"/>
          <w:sz w:val="24"/>
          <w:szCs w:val="24"/>
        </w:rPr>
        <w:t>Precvičovanie sociálnych zručností (verbálne, odmietnutie, negatívna asertivita)</w:t>
      </w:r>
    </w:p>
    <w:p w:rsidR="001F5D36" w:rsidRPr="00F851B0" w:rsidRDefault="001F5D36" w:rsidP="00F851B0">
      <w:pPr>
        <w:pStyle w:val="normal"/>
        <w:numPr>
          <w:ilvl w:val="0"/>
          <w:numId w:val="14"/>
        </w:numPr>
        <w:spacing w:after="120"/>
        <w:ind w:left="426" w:hanging="360"/>
        <w:contextualSpacing/>
        <w:jc w:val="both"/>
        <w:rPr>
          <w:rFonts w:ascii="Times New Roman" w:eastAsia="Times New Roman" w:hAnsi="Times New Roman" w:cs="Times New Roman"/>
          <w:sz w:val="24"/>
          <w:szCs w:val="24"/>
        </w:rPr>
      </w:pPr>
      <w:r w:rsidRPr="00F851B0">
        <w:rPr>
          <w:rFonts w:ascii="Times New Roman" w:eastAsia="Times New Roman" w:hAnsi="Times New Roman" w:cs="Times New Roman"/>
          <w:sz w:val="24"/>
          <w:szCs w:val="24"/>
        </w:rPr>
        <w:t>Nácvik uvedo</w:t>
      </w:r>
      <w:r w:rsidR="002F17D7" w:rsidRPr="00F851B0">
        <w:rPr>
          <w:rFonts w:ascii="Times New Roman" w:eastAsia="Times New Roman" w:hAnsi="Times New Roman" w:cs="Times New Roman"/>
          <w:sz w:val="24"/>
          <w:szCs w:val="24"/>
        </w:rPr>
        <w:t>movania si a zvládania emócií (</w:t>
      </w:r>
      <w:r w:rsidRPr="00F851B0">
        <w:rPr>
          <w:rFonts w:ascii="Times New Roman" w:eastAsia="Times New Roman" w:hAnsi="Times New Roman" w:cs="Times New Roman"/>
          <w:sz w:val="24"/>
          <w:szCs w:val="24"/>
        </w:rPr>
        <w:t xml:space="preserve">nuda, smútok, hnev, eufória) </w:t>
      </w:r>
    </w:p>
    <w:p w:rsidR="001F5D36" w:rsidRPr="00F851B0" w:rsidRDefault="002F17D7" w:rsidP="00F851B0">
      <w:pPr>
        <w:pStyle w:val="normal"/>
        <w:numPr>
          <w:ilvl w:val="0"/>
          <w:numId w:val="14"/>
        </w:numPr>
        <w:spacing w:after="120"/>
        <w:ind w:left="426" w:hanging="360"/>
        <w:contextualSpacing/>
        <w:jc w:val="both"/>
        <w:rPr>
          <w:rFonts w:ascii="Times New Roman" w:eastAsia="Times New Roman" w:hAnsi="Times New Roman" w:cs="Times New Roman"/>
          <w:sz w:val="24"/>
          <w:szCs w:val="24"/>
        </w:rPr>
      </w:pPr>
      <w:r w:rsidRPr="00F851B0">
        <w:rPr>
          <w:rFonts w:ascii="Times New Roman" w:eastAsia="Times New Roman" w:hAnsi="Times New Roman" w:cs="Times New Roman"/>
          <w:sz w:val="24"/>
          <w:szCs w:val="24"/>
        </w:rPr>
        <w:t>Nácvik empatie (</w:t>
      </w:r>
      <w:r w:rsidR="001F5D36" w:rsidRPr="00F851B0">
        <w:rPr>
          <w:rFonts w:ascii="Times New Roman" w:eastAsia="Times New Roman" w:hAnsi="Times New Roman" w:cs="Times New Roman"/>
          <w:sz w:val="24"/>
          <w:szCs w:val="24"/>
        </w:rPr>
        <w:t>zníženie egoizmu, chápanie emócií, postojov, atď</w:t>
      </w:r>
      <w:r w:rsidR="00F515E1">
        <w:rPr>
          <w:rFonts w:ascii="Times New Roman" w:eastAsia="Times New Roman" w:hAnsi="Times New Roman" w:cs="Times New Roman"/>
          <w:sz w:val="24"/>
          <w:szCs w:val="24"/>
        </w:rPr>
        <w:t>.</w:t>
      </w:r>
      <w:r w:rsidR="001F5D36" w:rsidRPr="00F851B0">
        <w:rPr>
          <w:rFonts w:ascii="Times New Roman" w:eastAsia="Times New Roman" w:hAnsi="Times New Roman" w:cs="Times New Roman"/>
          <w:sz w:val="24"/>
          <w:szCs w:val="24"/>
        </w:rPr>
        <w:t>).</w:t>
      </w:r>
    </w:p>
    <w:p w:rsidR="001F5D36" w:rsidRPr="00F851B0" w:rsidRDefault="001F5D36" w:rsidP="00F851B0">
      <w:pPr>
        <w:pStyle w:val="normal"/>
        <w:spacing w:after="120"/>
        <w:ind w:left="66"/>
        <w:jc w:val="both"/>
        <w:rPr>
          <w:rFonts w:ascii="Times New Roman" w:hAnsi="Times New Roman" w:cs="Times New Roman"/>
          <w:sz w:val="24"/>
          <w:szCs w:val="24"/>
        </w:rPr>
      </w:pPr>
      <w:r w:rsidRPr="00F851B0">
        <w:rPr>
          <w:rFonts w:ascii="Times New Roman" w:eastAsia="Times New Roman" w:hAnsi="Times New Roman" w:cs="Times New Roman"/>
          <w:sz w:val="24"/>
          <w:szCs w:val="24"/>
        </w:rPr>
        <w:t>V rámci kognitívno-behaviorálnej metódy kl</w:t>
      </w:r>
      <w:r w:rsidR="002F17D7" w:rsidRPr="00F851B0">
        <w:rPr>
          <w:rFonts w:ascii="Times New Roman" w:eastAsia="Times New Roman" w:hAnsi="Times New Roman" w:cs="Times New Roman"/>
          <w:sz w:val="24"/>
          <w:szCs w:val="24"/>
        </w:rPr>
        <w:t>ienti pracuje v skupinách (</w:t>
      </w:r>
      <w:r w:rsidRPr="00F851B0">
        <w:rPr>
          <w:rFonts w:ascii="Times New Roman" w:eastAsia="Times New Roman" w:hAnsi="Times New Roman" w:cs="Times New Roman"/>
          <w:sz w:val="24"/>
          <w:szCs w:val="24"/>
        </w:rPr>
        <w:t>max. 10 účastníkov).</w:t>
      </w:r>
    </w:p>
    <w:p w:rsidR="001F5D36" w:rsidRPr="00F851B0" w:rsidRDefault="001F5D36" w:rsidP="00F851B0">
      <w:pPr>
        <w:pStyle w:val="normal"/>
        <w:spacing w:after="120"/>
        <w:jc w:val="both"/>
        <w:rPr>
          <w:rFonts w:ascii="Times New Roman" w:hAnsi="Times New Roman" w:cs="Times New Roman"/>
          <w:sz w:val="24"/>
          <w:szCs w:val="24"/>
        </w:rPr>
      </w:pPr>
      <w:bookmarkStart w:id="3" w:name="_obxnfqi19hk1" w:colFirst="0" w:colLast="0"/>
      <w:bookmarkEnd w:id="3"/>
      <w:r w:rsidRPr="00F851B0">
        <w:rPr>
          <w:rFonts w:ascii="Times New Roman" w:hAnsi="Times New Roman" w:cs="Times New Roman"/>
          <w:b/>
          <w:sz w:val="24"/>
          <w:szCs w:val="24"/>
        </w:rPr>
        <w:t xml:space="preserve">Štruktúra výcviku </w:t>
      </w:r>
    </w:p>
    <w:p w:rsidR="001F5D36" w:rsidRPr="00F851B0" w:rsidRDefault="002F17D7" w:rsidP="00F851B0">
      <w:pPr>
        <w:pStyle w:val="normal"/>
        <w:spacing w:after="120"/>
        <w:ind w:firstLine="720"/>
        <w:jc w:val="both"/>
        <w:rPr>
          <w:rFonts w:ascii="Times New Roman" w:hAnsi="Times New Roman" w:cs="Times New Roman"/>
          <w:sz w:val="24"/>
          <w:szCs w:val="24"/>
        </w:rPr>
      </w:pPr>
      <w:r w:rsidRPr="00F851B0">
        <w:rPr>
          <w:rFonts w:ascii="Times New Roman" w:eastAsia="Times New Roman" w:hAnsi="Times New Roman" w:cs="Times New Roman"/>
          <w:sz w:val="24"/>
          <w:szCs w:val="24"/>
        </w:rPr>
        <w:t>Program má rozsah 24 hodín (</w:t>
      </w:r>
      <w:r w:rsidR="001F5D36" w:rsidRPr="00F851B0">
        <w:rPr>
          <w:rFonts w:ascii="Times New Roman" w:eastAsia="Times New Roman" w:hAnsi="Times New Roman" w:cs="Times New Roman"/>
          <w:sz w:val="24"/>
          <w:szCs w:val="24"/>
        </w:rPr>
        <w:t xml:space="preserve">frekvenciu a trvanie sedení je možné prispôsobiť možnostiam </w:t>
      </w:r>
      <w:r w:rsidR="001F5D36" w:rsidRPr="00F515E1">
        <w:rPr>
          <w:rFonts w:ascii="Times New Roman" w:eastAsia="Times New Roman" w:hAnsi="Times New Roman" w:cs="Times New Roman"/>
          <w:color w:val="auto"/>
          <w:sz w:val="24"/>
          <w:szCs w:val="24"/>
        </w:rPr>
        <w:t>odsúdených). Ideálna veľkosť skupina závisí od uváženia lektorov a trestnej minulosti odsúdených. Ideálny počet je 5-7 účastníkov pre jedno sedenie a 7-14 účastníkov pre 2 sedenia. V ideálnom</w:t>
      </w:r>
      <w:r w:rsidR="001F5D36" w:rsidRPr="00F851B0">
        <w:rPr>
          <w:rFonts w:ascii="Times New Roman" w:eastAsia="Times New Roman" w:hAnsi="Times New Roman" w:cs="Times New Roman"/>
          <w:sz w:val="24"/>
          <w:szCs w:val="24"/>
        </w:rPr>
        <w:t xml:space="preserve"> prípade by mali program viesť dvaja lektori. Je na uvážení lektorov ako budú rozdeľovať úlohy a individuálne témy. Každý modul/kurz je uzatvorená jednotka a klienti sú povinní sa jej zúčastniť v plnom rozsahu. </w:t>
      </w:r>
    </w:p>
    <w:p w:rsidR="001F5D36" w:rsidRPr="00F851B0" w:rsidRDefault="001F5D36" w:rsidP="00F851B0">
      <w:pPr>
        <w:pStyle w:val="normal"/>
        <w:spacing w:after="0"/>
        <w:jc w:val="both"/>
        <w:rPr>
          <w:rFonts w:ascii="Times New Roman" w:hAnsi="Times New Roman" w:cs="Times New Roman"/>
          <w:sz w:val="24"/>
          <w:szCs w:val="24"/>
        </w:rPr>
      </w:pPr>
      <w:bookmarkStart w:id="4" w:name="_b48vl79ylf25" w:colFirst="0" w:colLast="0"/>
      <w:bookmarkEnd w:id="4"/>
      <w:r w:rsidRPr="00F851B0">
        <w:rPr>
          <w:rFonts w:ascii="Times New Roman" w:hAnsi="Times New Roman" w:cs="Times New Roman"/>
          <w:b/>
          <w:i/>
          <w:sz w:val="24"/>
          <w:szCs w:val="24"/>
        </w:rPr>
        <w:t xml:space="preserve">Témy metódy kognitívno-behaviorálnej terapie </w:t>
      </w:r>
    </w:p>
    <w:p w:rsidR="001F5D36" w:rsidRPr="00F851B0" w:rsidRDefault="001F5D36" w:rsidP="00F851B0">
      <w:pPr>
        <w:pStyle w:val="normal"/>
        <w:numPr>
          <w:ilvl w:val="0"/>
          <w:numId w:val="15"/>
        </w:numPr>
        <w:spacing w:after="0"/>
        <w:ind w:hanging="360"/>
        <w:jc w:val="both"/>
        <w:rPr>
          <w:rFonts w:ascii="Times New Roman" w:eastAsia="Times New Roman" w:hAnsi="Times New Roman" w:cs="Times New Roman"/>
          <w:sz w:val="24"/>
          <w:szCs w:val="24"/>
        </w:rPr>
      </w:pPr>
      <w:r w:rsidRPr="00F851B0">
        <w:rPr>
          <w:rFonts w:ascii="Times New Roman" w:eastAsia="Times New Roman" w:hAnsi="Times New Roman" w:cs="Times New Roman"/>
          <w:sz w:val="24"/>
          <w:szCs w:val="24"/>
        </w:rPr>
        <w:t>ÚVOD - význa</w:t>
      </w:r>
      <w:r w:rsidR="00563DB5" w:rsidRPr="00F851B0">
        <w:rPr>
          <w:rFonts w:ascii="Times New Roman" w:eastAsia="Times New Roman" w:hAnsi="Times New Roman" w:cs="Times New Roman"/>
          <w:sz w:val="24"/>
          <w:szCs w:val="24"/>
        </w:rPr>
        <w:t>m</w:t>
      </w:r>
      <w:r w:rsidRPr="00F851B0">
        <w:rPr>
          <w:rFonts w:ascii="Times New Roman" w:eastAsia="Times New Roman" w:hAnsi="Times New Roman" w:cs="Times New Roman"/>
          <w:sz w:val="24"/>
          <w:szCs w:val="24"/>
        </w:rPr>
        <w:t xml:space="preserve"> kurzu a pravidlá hry </w:t>
      </w:r>
    </w:p>
    <w:p w:rsidR="001F5D36" w:rsidRPr="00F851B0" w:rsidRDefault="001F5D36" w:rsidP="00F851B0">
      <w:pPr>
        <w:pStyle w:val="normal"/>
        <w:numPr>
          <w:ilvl w:val="0"/>
          <w:numId w:val="15"/>
        </w:numPr>
        <w:spacing w:after="0"/>
        <w:ind w:hanging="360"/>
        <w:jc w:val="both"/>
        <w:rPr>
          <w:rFonts w:ascii="Times New Roman" w:eastAsia="Times New Roman" w:hAnsi="Times New Roman" w:cs="Times New Roman"/>
          <w:sz w:val="24"/>
          <w:szCs w:val="24"/>
        </w:rPr>
      </w:pPr>
      <w:r w:rsidRPr="00F851B0">
        <w:rPr>
          <w:rFonts w:ascii="Times New Roman" w:eastAsia="Times New Roman" w:hAnsi="Times New Roman" w:cs="Times New Roman"/>
          <w:sz w:val="24"/>
          <w:szCs w:val="24"/>
        </w:rPr>
        <w:t xml:space="preserve">TEÓRIA - stratégia a taktiky </w:t>
      </w:r>
    </w:p>
    <w:p w:rsidR="001F5D36" w:rsidRPr="00F851B0" w:rsidRDefault="001F5D36" w:rsidP="00F851B0">
      <w:pPr>
        <w:pStyle w:val="normal"/>
        <w:numPr>
          <w:ilvl w:val="0"/>
          <w:numId w:val="15"/>
        </w:numPr>
        <w:spacing w:after="0"/>
        <w:ind w:hanging="360"/>
        <w:jc w:val="both"/>
        <w:rPr>
          <w:rFonts w:ascii="Times New Roman" w:eastAsia="Times New Roman" w:hAnsi="Times New Roman" w:cs="Times New Roman"/>
          <w:sz w:val="24"/>
          <w:szCs w:val="24"/>
        </w:rPr>
      </w:pPr>
      <w:r w:rsidRPr="00F851B0">
        <w:rPr>
          <w:rFonts w:ascii="Times New Roman" w:eastAsia="Times New Roman" w:hAnsi="Times New Roman" w:cs="Times New Roman"/>
          <w:sz w:val="24"/>
          <w:szCs w:val="24"/>
        </w:rPr>
        <w:t>HNEV a ako ho zvládať</w:t>
      </w:r>
    </w:p>
    <w:p w:rsidR="001F5D36" w:rsidRPr="00F851B0" w:rsidRDefault="001F5D36" w:rsidP="00F851B0">
      <w:pPr>
        <w:pStyle w:val="normal"/>
        <w:numPr>
          <w:ilvl w:val="0"/>
          <w:numId w:val="15"/>
        </w:numPr>
        <w:spacing w:after="0"/>
        <w:ind w:hanging="360"/>
        <w:jc w:val="both"/>
        <w:rPr>
          <w:rFonts w:ascii="Times New Roman" w:eastAsia="Times New Roman" w:hAnsi="Times New Roman" w:cs="Times New Roman"/>
          <w:sz w:val="24"/>
          <w:szCs w:val="24"/>
        </w:rPr>
      </w:pPr>
      <w:r w:rsidRPr="00F851B0">
        <w:rPr>
          <w:rFonts w:ascii="Times New Roman" w:eastAsia="Times New Roman" w:hAnsi="Times New Roman" w:cs="Times New Roman"/>
          <w:sz w:val="24"/>
          <w:szCs w:val="24"/>
        </w:rPr>
        <w:t xml:space="preserve">PROBLÉMY  a ako k nim pristupovať </w:t>
      </w:r>
    </w:p>
    <w:p w:rsidR="001F5D36" w:rsidRPr="00F851B0" w:rsidRDefault="001F5D36" w:rsidP="00F851B0">
      <w:pPr>
        <w:pStyle w:val="normal"/>
        <w:numPr>
          <w:ilvl w:val="0"/>
          <w:numId w:val="15"/>
        </w:numPr>
        <w:spacing w:after="0"/>
        <w:ind w:hanging="360"/>
        <w:jc w:val="both"/>
        <w:rPr>
          <w:rFonts w:ascii="Times New Roman" w:eastAsia="Times New Roman" w:hAnsi="Times New Roman" w:cs="Times New Roman"/>
          <w:sz w:val="24"/>
          <w:szCs w:val="24"/>
        </w:rPr>
      </w:pPr>
      <w:r w:rsidRPr="00F851B0">
        <w:rPr>
          <w:rFonts w:ascii="Times New Roman" w:eastAsia="Times New Roman" w:hAnsi="Times New Roman" w:cs="Times New Roman"/>
          <w:sz w:val="24"/>
          <w:szCs w:val="24"/>
        </w:rPr>
        <w:t xml:space="preserve">VZTAHY a úspešné vyjednávanie s ostatnými </w:t>
      </w:r>
    </w:p>
    <w:p w:rsidR="001F5D36" w:rsidRPr="00F851B0" w:rsidRDefault="001F5D36" w:rsidP="00F851B0">
      <w:pPr>
        <w:pStyle w:val="normal"/>
        <w:numPr>
          <w:ilvl w:val="0"/>
          <w:numId w:val="15"/>
        </w:numPr>
        <w:spacing w:after="120"/>
        <w:ind w:hanging="360"/>
        <w:jc w:val="both"/>
        <w:rPr>
          <w:rFonts w:ascii="Times New Roman" w:eastAsia="Times New Roman" w:hAnsi="Times New Roman" w:cs="Times New Roman"/>
          <w:sz w:val="24"/>
          <w:szCs w:val="24"/>
        </w:rPr>
      </w:pPr>
      <w:r w:rsidRPr="00F851B0">
        <w:rPr>
          <w:rFonts w:ascii="Times New Roman" w:eastAsia="Times New Roman" w:hAnsi="Times New Roman" w:cs="Times New Roman"/>
          <w:sz w:val="24"/>
          <w:szCs w:val="24"/>
        </w:rPr>
        <w:t xml:space="preserve">KONFLIKTY a ako ich riešiť </w:t>
      </w:r>
    </w:p>
    <w:p w:rsidR="001F5D36" w:rsidRPr="00F851B0" w:rsidRDefault="001F5D36" w:rsidP="00F851B0">
      <w:pPr>
        <w:pStyle w:val="normal"/>
        <w:spacing w:after="0"/>
        <w:jc w:val="both"/>
        <w:rPr>
          <w:rFonts w:ascii="Times New Roman" w:hAnsi="Times New Roman" w:cs="Times New Roman"/>
          <w:sz w:val="24"/>
          <w:szCs w:val="24"/>
        </w:rPr>
      </w:pPr>
      <w:bookmarkStart w:id="5" w:name="_g3mxtfjso1fa" w:colFirst="0" w:colLast="0"/>
      <w:bookmarkEnd w:id="5"/>
      <w:r w:rsidRPr="00F851B0">
        <w:rPr>
          <w:rFonts w:ascii="Times New Roman" w:hAnsi="Times New Roman" w:cs="Times New Roman"/>
          <w:b/>
          <w:i/>
          <w:sz w:val="24"/>
          <w:szCs w:val="24"/>
        </w:rPr>
        <w:t xml:space="preserve">Témy týkajúce sa hľadania zamestnania </w:t>
      </w:r>
    </w:p>
    <w:p w:rsidR="001F5D36" w:rsidRPr="00F851B0" w:rsidRDefault="001F5D36" w:rsidP="00F851B0">
      <w:pPr>
        <w:pStyle w:val="normal"/>
        <w:numPr>
          <w:ilvl w:val="0"/>
          <w:numId w:val="16"/>
        </w:numPr>
        <w:spacing w:after="0"/>
        <w:ind w:hanging="360"/>
        <w:jc w:val="both"/>
        <w:rPr>
          <w:rFonts w:ascii="Times New Roman" w:hAnsi="Times New Roman" w:cs="Times New Roman"/>
          <w:sz w:val="24"/>
          <w:szCs w:val="24"/>
        </w:rPr>
      </w:pPr>
      <w:r w:rsidRPr="00F851B0">
        <w:rPr>
          <w:rFonts w:ascii="Times New Roman" w:eastAsia="Times New Roman" w:hAnsi="Times New Roman" w:cs="Times New Roman"/>
          <w:sz w:val="24"/>
          <w:szCs w:val="24"/>
        </w:rPr>
        <w:t xml:space="preserve">ORIENTÁCIA NA TRHU PRÁCE </w:t>
      </w:r>
    </w:p>
    <w:p w:rsidR="001F5D36" w:rsidRPr="00F851B0" w:rsidRDefault="001F5D36" w:rsidP="00F851B0">
      <w:pPr>
        <w:pStyle w:val="normal"/>
        <w:numPr>
          <w:ilvl w:val="0"/>
          <w:numId w:val="16"/>
        </w:numPr>
        <w:spacing w:after="0"/>
        <w:ind w:hanging="360"/>
        <w:jc w:val="both"/>
        <w:rPr>
          <w:rFonts w:ascii="Times New Roman" w:hAnsi="Times New Roman" w:cs="Times New Roman"/>
          <w:sz w:val="24"/>
          <w:szCs w:val="24"/>
        </w:rPr>
      </w:pPr>
      <w:r w:rsidRPr="00F851B0">
        <w:rPr>
          <w:rFonts w:ascii="Times New Roman" w:eastAsia="Times New Roman" w:hAnsi="Times New Roman" w:cs="Times New Roman"/>
          <w:sz w:val="24"/>
          <w:szCs w:val="24"/>
        </w:rPr>
        <w:t xml:space="preserve">ŽIVOTOPIS a ako sa vyjadriť k trestnej minulosti </w:t>
      </w:r>
    </w:p>
    <w:p w:rsidR="001F5D36" w:rsidRPr="00F851B0" w:rsidRDefault="001F5D36" w:rsidP="00F851B0">
      <w:pPr>
        <w:pStyle w:val="normal"/>
        <w:numPr>
          <w:ilvl w:val="0"/>
          <w:numId w:val="16"/>
        </w:numPr>
        <w:spacing w:after="0"/>
        <w:ind w:hanging="360"/>
        <w:jc w:val="both"/>
        <w:rPr>
          <w:rFonts w:ascii="Times New Roman" w:hAnsi="Times New Roman" w:cs="Times New Roman"/>
          <w:sz w:val="24"/>
          <w:szCs w:val="24"/>
        </w:rPr>
      </w:pPr>
      <w:r w:rsidRPr="00F851B0">
        <w:rPr>
          <w:rFonts w:ascii="Times New Roman" w:eastAsia="Times New Roman" w:hAnsi="Times New Roman" w:cs="Times New Roman"/>
          <w:sz w:val="24"/>
          <w:szCs w:val="24"/>
        </w:rPr>
        <w:t>PRACOVÝ POHOVOR bez trémy</w:t>
      </w:r>
    </w:p>
    <w:p w:rsidR="001F5D36" w:rsidRPr="00F851B0" w:rsidRDefault="001F5D36" w:rsidP="00F851B0">
      <w:pPr>
        <w:pStyle w:val="normal"/>
        <w:numPr>
          <w:ilvl w:val="0"/>
          <w:numId w:val="16"/>
        </w:numPr>
        <w:spacing w:after="0"/>
        <w:ind w:hanging="360"/>
        <w:jc w:val="both"/>
        <w:rPr>
          <w:rFonts w:ascii="Times New Roman" w:hAnsi="Times New Roman" w:cs="Times New Roman"/>
          <w:sz w:val="24"/>
          <w:szCs w:val="24"/>
        </w:rPr>
      </w:pPr>
      <w:r w:rsidRPr="00F851B0">
        <w:rPr>
          <w:rFonts w:ascii="Times New Roman" w:eastAsia="Times New Roman" w:hAnsi="Times New Roman" w:cs="Times New Roman"/>
          <w:sz w:val="24"/>
          <w:szCs w:val="24"/>
        </w:rPr>
        <w:t xml:space="preserve">PRÁCA </w:t>
      </w:r>
      <w:r w:rsidR="00F515E1">
        <w:rPr>
          <w:rFonts w:ascii="Times New Roman" w:eastAsia="Times New Roman" w:hAnsi="Times New Roman" w:cs="Times New Roman"/>
          <w:sz w:val="24"/>
          <w:szCs w:val="24"/>
        </w:rPr>
        <w:t xml:space="preserve">- </w:t>
      </w:r>
      <w:r w:rsidRPr="00F851B0">
        <w:rPr>
          <w:rFonts w:ascii="Times New Roman" w:eastAsia="Times New Roman" w:hAnsi="Times New Roman" w:cs="Times New Roman"/>
          <w:sz w:val="24"/>
          <w:szCs w:val="24"/>
        </w:rPr>
        <w:t xml:space="preserve">legálna a nelegálna </w:t>
      </w:r>
    </w:p>
    <w:p w:rsidR="001F5D36" w:rsidRPr="00F851B0" w:rsidRDefault="001F5D36" w:rsidP="00F851B0">
      <w:pPr>
        <w:pStyle w:val="normal"/>
        <w:numPr>
          <w:ilvl w:val="0"/>
          <w:numId w:val="16"/>
        </w:numPr>
        <w:spacing w:after="0"/>
        <w:ind w:hanging="360"/>
        <w:jc w:val="both"/>
        <w:rPr>
          <w:rFonts w:ascii="Times New Roman" w:hAnsi="Times New Roman" w:cs="Times New Roman"/>
          <w:sz w:val="24"/>
          <w:szCs w:val="24"/>
        </w:rPr>
      </w:pPr>
      <w:r w:rsidRPr="00F851B0">
        <w:rPr>
          <w:rFonts w:ascii="Times New Roman" w:eastAsia="Times New Roman" w:hAnsi="Times New Roman" w:cs="Times New Roman"/>
          <w:sz w:val="24"/>
          <w:szCs w:val="24"/>
        </w:rPr>
        <w:t xml:space="preserve">ČAS  a časové plánovanie </w:t>
      </w:r>
    </w:p>
    <w:p w:rsidR="001F5D36" w:rsidRPr="00F851B0" w:rsidRDefault="001F5D36" w:rsidP="00F851B0">
      <w:pPr>
        <w:pStyle w:val="normal"/>
        <w:numPr>
          <w:ilvl w:val="0"/>
          <w:numId w:val="16"/>
        </w:numPr>
        <w:spacing w:after="0"/>
        <w:ind w:hanging="360"/>
        <w:jc w:val="both"/>
        <w:rPr>
          <w:rFonts w:ascii="Times New Roman" w:hAnsi="Times New Roman" w:cs="Times New Roman"/>
          <w:sz w:val="24"/>
          <w:szCs w:val="24"/>
        </w:rPr>
      </w:pPr>
      <w:r w:rsidRPr="00F851B0">
        <w:rPr>
          <w:rFonts w:ascii="Times New Roman" w:eastAsia="Times New Roman" w:hAnsi="Times New Roman" w:cs="Times New Roman"/>
          <w:sz w:val="24"/>
          <w:szCs w:val="24"/>
        </w:rPr>
        <w:t xml:space="preserve">PRÁCA  - zákony </w:t>
      </w:r>
    </w:p>
    <w:p w:rsidR="001F5D36" w:rsidRPr="00F851B0" w:rsidRDefault="001F5D36" w:rsidP="00F851B0">
      <w:pPr>
        <w:pStyle w:val="normal"/>
        <w:numPr>
          <w:ilvl w:val="0"/>
          <w:numId w:val="16"/>
        </w:numPr>
        <w:spacing w:after="0"/>
        <w:ind w:hanging="360"/>
        <w:jc w:val="both"/>
        <w:rPr>
          <w:rFonts w:ascii="Times New Roman" w:hAnsi="Times New Roman" w:cs="Times New Roman"/>
          <w:sz w:val="24"/>
          <w:szCs w:val="24"/>
        </w:rPr>
      </w:pPr>
      <w:r w:rsidRPr="00F851B0">
        <w:rPr>
          <w:rFonts w:ascii="Times New Roman" w:eastAsia="Times New Roman" w:hAnsi="Times New Roman" w:cs="Times New Roman"/>
          <w:sz w:val="24"/>
          <w:szCs w:val="24"/>
        </w:rPr>
        <w:t xml:space="preserve">VOĽNÝ ČAS </w:t>
      </w:r>
    </w:p>
    <w:p w:rsidR="001F5D36" w:rsidRPr="00F851B0" w:rsidRDefault="001F5D36" w:rsidP="00F851B0">
      <w:pPr>
        <w:pStyle w:val="normal"/>
        <w:numPr>
          <w:ilvl w:val="0"/>
          <w:numId w:val="16"/>
        </w:numPr>
        <w:spacing w:after="120"/>
        <w:ind w:hanging="360"/>
        <w:jc w:val="both"/>
        <w:rPr>
          <w:rFonts w:ascii="Times New Roman" w:hAnsi="Times New Roman" w:cs="Times New Roman"/>
          <w:sz w:val="24"/>
          <w:szCs w:val="24"/>
        </w:rPr>
      </w:pPr>
      <w:r w:rsidRPr="00F851B0">
        <w:rPr>
          <w:rFonts w:ascii="Times New Roman" w:eastAsia="Times New Roman" w:hAnsi="Times New Roman" w:cs="Times New Roman"/>
          <w:sz w:val="24"/>
          <w:szCs w:val="24"/>
        </w:rPr>
        <w:t>POHĽAD SP</w:t>
      </w:r>
      <w:r w:rsidR="00F515E1">
        <w:rPr>
          <w:rFonts w:ascii="Times New Roman" w:eastAsia="Times New Roman" w:hAnsi="Times New Roman" w:cs="Times New Roman"/>
          <w:sz w:val="24"/>
          <w:szCs w:val="24"/>
        </w:rPr>
        <w:t>Ä</w:t>
      </w:r>
      <w:r w:rsidRPr="00F851B0">
        <w:rPr>
          <w:rFonts w:ascii="Times New Roman" w:eastAsia="Times New Roman" w:hAnsi="Times New Roman" w:cs="Times New Roman"/>
          <w:sz w:val="24"/>
          <w:szCs w:val="24"/>
        </w:rPr>
        <w:t xml:space="preserve">Ť  a evaluácia kurzu </w:t>
      </w:r>
      <w:r w:rsidRPr="00F851B0">
        <w:rPr>
          <w:rFonts w:ascii="Times New Roman" w:eastAsia="Times New Roman" w:hAnsi="Times New Roman" w:cs="Times New Roman"/>
          <w:sz w:val="24"/>
          <w:szCs w:val="24"/>
        </w:rPr>
        <w:tab/>
      </w:r>
      <w:r w:rsidRPr="00F851B0">
        <w:rPr>
          <w:rFonts w:ascii="Times New Roman" w:eastAsia="Times New Roman" w:hAnsi="Times New Roman" w:cs="Times New Roman"/>
          <w:sz w:val="24"/>
          <w:szCs w:val="24"/>
        </w:rPr>
        <w:tab/>
      </w:r>
      <w:r w:rsidRPr="00F851B0">
        <w:rPr>
          <w:rFonts w:ascii="Times New Roman" w:eastAsia="Times New Roman" w:hAnsi="Times New Roman" w:cs="Times New Roman"/>
          <w:sz w:val="24"/>
          <w:szCs w:val="24"/>
        </w:rPr>
        <w:tab/>
      </w:r>
      <w:r w:rsidRPr="00F851B0">
        <w:rPr>
          <w:rFonts w:ascii="Times New Roman" w:eastAsia="Times New Roman" w:hAnsi="Times New Roman" w:cs="Times New Roman"/>
          <w:sz w:val="24"/>
          <w:szCs w:val="24"/>
        </w:rPr>
        <w:tab/>
      </w:r>
      <w:r w:rsidRPr="00F851B0">
        <w:rPr>
          <w:rFonts w:ascii="Times New Roman" w:eastAsia="Times New Roman" w:hAnsi="Times New Roman" w:cs="Times New Roman"/>
          <w:sz w:val="24"/>
          <w:szCs w:val="24"/>
        </w:rPr>
        <w:tab/>
      </w:r>
      <w:r w:rsidRPr="00F851B0">
        <w:rPr>
          <w:rFonts w:ascii="Times New Roman" w:eastAsia="Times New Roman" w:hAnsi="Times New Roman" w:cs="Times New Roman"/>
          <w:i/>
          <w:sz w:val="24"/>
          <w:szCs w:val="24"/>
        </w:rPr>
        <w:t xml:space="preserve"> </w:t>
      </w:r>
    </w:p>
    <w:p w:rsidR="001F5D36" w:rsidRPr="00F851B0" w:rsidRDefault="001F5D36" w:rsidP="00F851B0">
      <w:pPr>
        <w:pStyle w:val="normal"/>
        <w:spacing w:after="120"/>
        <w:jc w:val="both"/>
        <w:rPr>
          <w:rFonts w:ascii="Times New Roman" w:hAnsi="Times New Roman" w:cs="Times New Roman"/>
          <w:sz w:val="24"/>
          <w:szCs w:val="24"/>
        </w:rPr>
      </w:pPr>
      <w:bookmarkStart w:id="6" w:name="_7r9fgsoxgpxd" w:colFirst="0" w:colLast="0"/>
      <w:bookmarkEnd w:id="6"/>
      <w:r w:rsidRPr="00F851B0">
        <w:rPr>
          <w:rFonts w:ascii="Times New Roman" w:hAnsi="Times New Roman" w:cs="Times New Roman"/>
          <w:b/>
          <w:sz w:val="24"/>
          <w:szCs w:val="24"/>
        </w:rPr>
        <w:t>Charakteristiky vhodných klientov</w:t>
      </w:r>
    </w:p>
    <w:p w:rsidR="001F5D36" w:rsidRPr="00F851B0" w:rsidRDefault="001F5D36" w:rsidP="00F851B0">
      <w:pPr>
        <w:pStyle w:val="normal"/>
        <w:spacing w:after="120"/>
        <w:ind w:firstLine="720"/>
        <w:jc w:val="both"/>
        <w:rPr>
          <w:rFonts w:ascii="Times New Roman" w:hAnsi="Times New Roman" w:cs="Times New Roman"/>
          <w:sz w:val="24"/>
          <w:szCs w:val="24"/>
        </w:rPr>
      </w:pPr>
      <w:r w:rsidRPr="00F851B0">
        <w:rPr>
          <w:rFonts w:ascii="Times New Roman" w:eastAsia="Times New Roman" w:hAnsi="Times New Roman" w:cs="Times New Roman"/>
          <w:sz w:val="24"/>
          <w:szCs w:val="24"/>
        </w:rPr>
        <w:t>Najvhodnejší vek klienta je medzi 20 a 30 rokom života, ale zúčastniť sa môžu aj</w:t>
      </w:r>
      <w:r w:rsidR="00F515E1">
        <w:rPr>
          <w:rFonts w:ascii="Times New Roman" w:eastAsia="Times New Roman" w:hAnsi="Times New Roman" w:cs="Times New Roman"/>
          <w:sz w:val="24"/>
          <w:szCs w:val="24"/>
        </w:rPr>
        <w:t xml:space="preserve"> iní odsúdení. Program je vhodný</w:t>
      </w:r>
      <w:r w:rsidRPr="00F851B0">
        <w:rPr>
          <w:rFonts w:ascii="Times New Roman" w:eastAsia="Times New Roman" w:hAnsi="Times New Roman" w:cs="Times New Roman"/>
          <w:sz w:val="24"/>
          <w:szCs w:val="24"/>
        </w:rPr>
        <w:t xml:space="preserve"> pre odsúdených, ktorí spáchali recidívu. Zapojenie odsúdeného by malo byť na základe vlastného záujmu a dobrovoľného rozhodnutia. Taktiež musí byť braná do úvahy osobnosť odsúdeného vzhľadom na jeho inteligenciu a schopnosť pracovať v skupine. Programu sa nemôžu zúčastniť odsúdení, ktorí majú vážne psychiatrické diagnózy alebo sú závislí na drogách alebo alkohole. </w:t>
      </w:r>
    </w:p>
    <w:p w:rsidR="009B0321" w:rsidRPr="00A91586" w:rsidRDefault="001F5D36" w:rsidP="00D76B48">
      <w:pPr>
        <w:pStyle w:val="normal"/>
        <w:spacing w:after="120"/>
        <w:ind w:firstLine="720"/>
        <w:jc w:val="both"/>
        <w:rPr>
          <w:rFonts w:ascii="Times New Roman" w:eastAsia="Times New Roman" w:hAnsi="Times New Roman" w:cs="Times New Roman"/>
          <w:b/>
          <w:color w:val="0000FF"/>
          <w:sz w:val="24"/>
          <w:szCs w:val="24"/>
          <w:u w:val="single"/>
        </w:rPr>
      </w:pPr>
      <w:r w:rsidRPr="00F851B0">
        <w:rPr>
          <w:rFonts w:ascii="Times New Roman" w:eastAsia="Times New Roman" w:hAnsi="Times New Roman" w:cs="Times New Roman"/>
          <w:sz w:val="24"/>
          <w:szCs w:val="24"/>
        </w:rPr>
        <w:t>Odsúdení musia rešpektovať stanovené pravidlá - dochádzka, dochvíľnosť, aktívna účasť v programe.</w:t>
      </w:r>
      <w:r>
        <w:rPr>
          <w:rFonts w:ascii="Times New Roman" w:eastAsia="Times New Roman" w:hAnsi="Times New Roman" w:cs="Times New Roman"/>
          <w:sz w:val="24"/>
          <w:szCs w:val="24"/>
        </w:rPr>
        <w:t xml:space="preserve"> </w:t>
      </w:r>
    </w:p>
    <w:p w:rsidR="009B0321" w:rsidRPr="00A91586" w:rsidRDefault="009B0321">
      <w:pPr>
        <w:pStyle w:val="normal"/>
        <w:spacing w:after="160" w:line="360" w:lineRule="auto"/>
        <w:rPr>
          <w:rFonts w:ascii="Times New Roman" w:eastAsia="Times New Roman" w:hAnsi="Times New Roman" w:cs="Times New Roman"/>
          <w:b/>
          <w:color w:val="0000FF"/>
          <w:sz w:val="24"/>
          <w:szCs w:val="24"/>
          <w:u w:val="single"/>
        </w:rPr>
        <w:sectPr w:rsidR="009B0321" w:rsidRPr="00A91586" w:rsidSect="00D76B48">
          <w:pgSz w:w="11906" w:h="16838"/>
          <w:pgMar w:top="1871" w:right="1418" w:bottom="1134" w:left="1418" w:header="708" w:footer="708" w:gutter="0"/>
          <w:cols w:space="708"/>
        </w:sectPr>
      </w:pPr>
    </w:p>
    <w:p w:rsidR="00A91586" w:rsidRPr="000122BD" w:rsidRDefault="00A91586" w:rsidP="006A71E4">
      <w:pPr>
        <w:pStyle w:val="Normlnywebov"/>
        <w:spacing w:before="0" w:beforeAutospacing="0" w:after="120" w:afterAutospacing="0" w:line="276" w:lineRule="auto"/>
        <w:rPr>
          <w:b/>
          <w:sz w:val="32"/>
          <w:szCs w:val="32"/>
          <w:lang w:val="sk-SK"/>
        </w:rPr>
      </w:pPr>
      <w:r w:rsidRPr="000122BD">
        <w:rPr>
          <w:b/>
          <w:sz w:val="32"/>
          <w:szCs w:val="32"/>
          <w:lang w:val="sk-SK"/>
        </w:rPr>
        <w:lastRenderedPageBreak/>
        <w:t>Slawek Foundation - Poľsko</w:t>
      </w:r>
    </w:p>
    <w:p w:rsidR="009B0321" w:rsidRPr="000122BD" w:rsidRDefault="00A91586" w:rsidP="006A71E4">
      <w:pPr>
        <w:pStyle w:val="Normlnywebov"/>
        <w:spacing w:before="0" w:beforeAutospacing="0" w:after="120" w:afterAutospacing="0" w:line="276" w:lineRule="auto"/>
        <w:rPr>
          <w:b/>
          <w:u w:val="single"/>
          <w:lang w:val="sk-SK"/>
        </w:rPr>
      </w:pPr>
      <w:r w:rsidRPr="000122BD">
        <w:rPr>
          <w:b/>
          <w:lang w:val="sk-SK"/>
        </w:rPr>
        <w:t>Aleksandra Borek</w:t>
      </w:r>
    </w:p>
    <w:p w:rsidR="00BC7008" w:rsidRPr="00117F1E" w:rsidRDefault="007B1797" w:rsidP="005A2341">
      <w:pPr>
        <w:pStyle w:val="normal"/>
        <w:spacing w:after="120"/>
        <w:rPr>
          <w:rFonts w:ascii="Times New Roman" w:hAnsi="Times New Roman" w:cs="Times New Roman"/>
          <w:sz w:val="24"/>
          <w:szCs w:val="24"/>
        </w:rPr>
      </w:pPr>
      <w:r w:rsidRPr="00A91586">
        <w:rPr>
          <w:rFonts w:ascii="Times New Roman" w:eastAsia="Times New Roman" w:hAnsi="Times New Roman" w:cs="Times New Roman"/>
          <w:b/>
          <w:color w:val="0000FF"/>
          <w:sz w:val="24"/>
          <w:szCs w:val="24"/>
          <w:u w:val="single"/>
        </w:rPr>
        <w:br/>
      </w:r>
      <w:r w:rsidR="00117F1E" w:rsidRPr="00117F1E">
        <w:rPr>
          <w:rFonts w:ascii="Times New Roman" w:eastAsia="Times New Roman" w:hAnsi="Times New Roman" w:cs="Times New Roman"/>
          <w:b/>
          <w:sz w:val="24"/>
          <w:szCs w:val="24"/>
        </w:rPr>
        <w:t>Programy  implementované  v</w:t>
      </w:r>
      <w:r w:rsidR="00117F1E">
        <w:rPr>
          <w:rFonts w:ascii="Times New Roman" w:eastAsia="Times New Roman" w:hAnsi="Times New Roman" w:cs="Times New Roman"/>
          <w:b/>
          <w:sz w:val="24"/>
          <w:szCs w:val="24"/>
        </w:rPr>
        <w:t>ä</w:t>
      </w:r>
      <w:r w:rsidR="00117F1E" w:rsidRPr="00117F1E">
        <w:rPr>
          <w:rFonts w:ascii="Times New Roman" w:eastAsia="Times New Roman" w:hAnsi="Times New Roman" w:cs="Times New Roman"/>
          <w:b/>
          <w:sz w:val="24"/>
          <w:szCs w:val="24"/>
        </w:rPr>
        <w:t>zenským personálom  v</w:t>
      </w:r>
      <w:r w:rsidR="00117F1E">
        <w:rPr>
          <w:rFonts w:ascii="Times New Roman" w:eastAsia="Times New Roman" w:hAnsi="Times New Roman" w:cs="Times New Roman"/>
          <w:b/>
          <w:sz w:val="24"/>
          <w:szCs w:val="24"/>
        </w:rPr>
        <w:t> UVTOS v Poľsku:</w:t>
      </w:r>
      <w:r w:rsidR="00117F1E" w:rsidRPr="00117F1E">
        <w:rPr>
          <w:rFonts w:ascii="Times New Roman" w:eastAsia="Times New Roman" w:hAnsi="Times New Roman" w:cs="Times New Roman"/>
          <w:b/>
          <w:sz w:val="24"/>
          <w:szCs w:val="24"/>
        </w:rPr>
        <w:t xml:space="preserve">  </w:t>
      </w:r>
    </w:p>
    <w:p w:rsidR="00BC7008" w:rsidRPr="00762E9E" w:rsidRDefault="007B1797" w:rsidP="005A2341">
      <w:pPr>
        <w:pStyle w:val="normal"/>
        <w:numPr>
          <w:ilvl w:val="0"/>
          <w:numId w:val="12"/>
        </w:numPr>
        <w:spacing w:after="120"/>
        <w:ind w:left="284" w:hanging="284"/>
        <w:jc w:val="both"/>
        <w:rPr>
          <w:rFonts w:ascii="Times New Roman" w:eastAsia="Times New Roman" w:hAnsi="Times New Roman" w:cs="Times New Roman"/>
          <w:sz w:val="24"/>
          <w:szCs w:val="24"/>
        </w:rPr>
      </w:pPr>
      <w:r w:rsidRPr="00762E9E">
        <w:rPr>
          <w:rFonts w:ascii="Times New Roman" w:eastAsia="Times New Roman" w:hAnsi="Times New Roman" w:cs="Times New Roman"/>
          <w:sz w:val="24"/>
          <w:szCs w:val="24"/>
        </w:rPr>
        <w:t xml:space="preserve">Program prevencie agresivity a násilia: - </w:t>
      </w:r>
      <w:r w:rsidR="005711C0" w:rsidRPr="00762E9E">
        <w:rPr>
          <w:rFonts w:ascii="Times New Roman" w:eastAsia="Times New Roman" w:hAnsi="Times New Roman" w:cs="Times New Roman"/>
          <w:sz w:val="24"/>
          <w:szCs w:val="24"/>
        </w:rPr>
        <w:t>„</w:t>
      </w:r>
      <w:r w:rsidRPr="00762E9E">
        <w:rPr>
          <w:rFonts w:ascii="Times New Roman" w:eastAsia="Times New Roman" w:hAnsi="Times New Roman" w:cs="Times New Roman"/>
          <w:sz w:val="24"/>
          <w:szCs w:val="24"/>
        </w:rPr>
        <w:t>ART - Aggression Replacement Training</w:t>
      </w:r>
      <w:r w:rsidR="005711C0" w:rsidRPr="00762E9E">
        <w:rPr>
          <w:rFonts w:ascii="Times New Roman" w:eastAsia="Times New Roman" w:hAnsi="Times New Roman" w:cs="Times New Roman"/>
          <w:sz w:val="24"/>
          <w:szCs w:val="24"/>
        </w:rPr>
        <w:t>“</w:t>
      </w:r>
      <w:r w:rsidRPr="00762E9E">
        <w:rPr>
          <w:rFonts w:ascii="Times New Roman" w:eastAsia="Times New Roman" w:hAnsi="Times New Roman" w:cs="Times New Roman"/>
          <w:sz w:val="24"/>
          <w:szCs w:val="24"/>
        </w:rPr>
        <w:t xml:space="preserve"> = výcvik zvládania hnevu, </w:t>
      </w:r>
      <w:r w:rsidR="005711C0" w:rsidRPr="00762E9E">
        <w:rPr>
          <w:rFonts w:ascii="Times New Roman" w:eastAsia="Times New Roman" w:hAnsi="Times New Roman" w:cs="Times New Roman"/>
          <w:sz w:val="24"/>
          <w:szCs w:val="24"/>
        </w:rPr>
        <w:t>„</w:t>
      </w:r>
      <w:r w:rsidRPr="00762E9E">
        <w:rPr>
          <w:rFonts w:ascii="Times New Roman" w:eastAsia="Times New Roman" w:hAnsi="Times New Roman" w:cs="Times New Roman"/>
          <w:sz w:val="24"/>
          <w:szCs w:val="24"/>
        </w:rPr>
        <w:t>Prison Smart” (cieľom programu je eliminovať mentálne napätie, smút</w:t>
      </w:r>
      <w:r w:rsidR="00563DB5" w:rsidRPr="00762E9E">
        <w:rPr>
          <w:rFonts w:ascii="Times New Roman" w:eastAsia="Times New Roman" w:hAnsi="Times New Roman" w:cs="Times New Roman"/>
          <w:sz w:val="24"/>
          <w:szCs w:val="24"/>
        </w:rPr>
        <w:t>o</w:t>
      </w:r>
      <w:r w:rsidRPr="00762E9E">
        <w:rPr>
          <w:rFonts w:ascii="Times New Roman" w:eastAsia="Times New Roman" w:hAnsi="Times New Roman" w:cs="Times New Roman"/>
          <w:sz w:val="24"/>
          <w:szCs w:val="24"/>
        </w:rPr>
        <w:t>k, hnev, strach)</w:t>
      </w:r>
      <w:r w:rsidR="005711C0" w:rsidRPr="00762E9E">
        <w:rPr>
          <w:rFonts w:ascii="Times New Roman" w:eastAsia="Times New Roman" w:hAnsi="Times New Roman" w:cs="Times New Roman"/>
          <w:sz w:val="24"/>
          <w:szCs w:val="24"/>
        </w:rPr>
        <w:t>.</w:t>
      </w:r>
    </w:p>
    <w:p w:rsidR="00BC7008" w:rsidRPr="00762E9E" w:rsidRDefault="001018A1" w:rsidP="005A2341">
      <w:pPr>
        <w:pStyle w:val="normal"/>
        <w:numPr>
          <w:ilvl w:val="0"/>
          <w:numId w:val="11"/>
        </w:numPr>
        <w:spacing w:after="120"/>
        <w:ind w:left="284" w:hanging="284"/>
        <w:jc w:val="both"/>
        <w:rPr>
          <w:rFonts w:ascii="Times New Roman" w:eastAsia="Times New Roman" w:hAnsi="Times New Roman" w:cs="Times New Roman"/>
          <w:sz w:val="24"/>
          <w:szCs w:val="24"/>
        </w:rPr>
      </w:pPr>
      <w:r w:rsidRPr="00762E9E">
        <w:rPr>
          <w:rFonts w:ascii="Times New Roman" w:eastAsia="Times New Roman" w:hAnsi="Times New Roman" w:cs="Times New Roman"/>
          <w:sz w:val="24"/>
          <w:szCs w:val="24"/>
        </w:rPr>
        <w:t>V</w:t>
      </w:r>
      <w:r w:rsidR="007B1797" w:rsidRPr="00762E9E">
        <w:rPr>
          <w:rFonts w:ascii="Times New Roman" w:eastAsia="Times New Roman" w:hAnsi="Times New Roman" w:cs="Times New Roman"/>
          <w:sz w:val="24"/>
          <w:szCs w:val="24"/>
        </w:rPr>
        <w:t xml:space="preserve">zdelávacie a nápravné programy pre páchateľov domáceho násilia a zneužívania </w:t>
      </w:r>
      <w:r w:rsidR="005711C0" w:rsidRPr="00762E9E">
        <w:rPr>
          <w:rFonts w:ascii="Times New Roman" w:eastAsia="Times New Roman" w:hAnsi="Times New Roman" w:cs="Times New Roman"/>
          <w:sz w:val="24"/>
          <w:szCs w:val="24"/>
        </w:rPr>
        <w:t>„P</w:t>
      </w:r>
      <w:r w:rsidR="007B1797" w:rsidRPr="00762E9E">
        <w:rPr>
          <w:rFonts w:ascii="Times New Roman" w:eastAsia="Times New Roman" w:hAnsi="Times New Roman" w:cs="Times New Roman"/>
          <w:sz w:val="24"/>
          <w:szCs w:val="24"/>
        </w:rPr>
        <w:t>rogram Duluth</w:t>
      </w:r>
      <w:r w:rsidR="005711C0" w:rsidRPr="00762E9E">
        <w:rPr>
          <w:rFonts w:ascii="Times New Roman" w:eastAsia="Times New Roman" w:hAnsi="Times New Roman" w:cs="Times New Roman"/>
          <w:sz w:val="24"/>
          <w:szCs w:val="24"/>
        </w:rPr>
        <w:t>,</w:t>
      </w:r>
      <w:r w:rsidR="007B1797" w:rsidRPr="00762E9E">
        <w:rPr>
          <w:rFonts w:ascii="Times New Roman" w:eastAsia="Times New Roman" w:hAnsi="Times New Roman" w:cs="Times New Roman"/>
          <w:sz w:val="24"/>
          <w:szCs w:val="24"/>
        </w:rPr>
        <w:t xml:space="preserve"> Prevencia závislostí a abúzu alkoholu a drog </w:t>
      </w:r>
      <w:r w:rsidRPr="00762E9E">
        <w:rPr>
          <w:rFonts w:ascii="Times New Roman" w:eastAsia="Times New Roman" w:hAnsi="Times New Roman" w:cs="Times New Roman"/>
          <w:sz w:val="24"/>
          <w:szCs w:val="24"/>
        </w:rPr>
        <w:t>–</w:t>
      </w:r>
      <w:r w:rsidR="007B1797" w:rsidRPr="00762E9E">
        <w:rPr>
          <w:rFonts w:ascii="Times New Roman" w:eastAsia="Times New Roman" w:hAnsi="Times New Roman" w:cs="Times New Roman"/>
          <w:sz w:val="24"/>
          <w:szCs w:val="24"/>
        </w:rPr>
        <w:t xml:space="preserve"> </w:t>
      </w:r>
      <w:r w:rsidRPr="00762E9E">
        <w:rPr>
          <w:rFonts w:ascii="Times New Roman" w:eastAsia="Times New Roman" w:hAnsi="Times New Roman" w:cs="Times New Roman"/>
          <w:sz w:val="24"/>
          <w:szCs w:val="24"/>
        </w:rPr>
        <w:t>„</w:t>
      </w:r>
      <w:r w:rsidR="007B1797" w:rsidRPr="00762E9E">
        <w:rPr>
          <w:rFonts w:ascii="Times New Roman" w:eastAsia="Times New Roman" w:hAnsi="Times New Roman" w:cs="Times New Roman"/>
          <w:sz w:val="24"/>
          <w:szCs w:val="24"/>
        </w:rPr>
        <w:t>HIOB”, „Można inaczej” (</w:t>
      </w:r>
      <w:r w:rsidRPr="00762E9E">
        <w:rPr>
          <w:rFonts w:ascii="Times New Roman" w:eastAsia="Times New Roman" w:hAnsi="Times New Roman" w:cs="Times New Roman"/>
          <w:sz w:val="24"/>
          <w:szCs w:val="24"/>
        </w:rPr>
        <w:t>M</w:t>
      </w:r>
      <w:r w:rsidR="007B1797" w:rsidRPr="00762E9E">
        <w:rPr>
          <w:rFonts w:ascii="Times New Roman" w:eastAsia="Times New Roman" w:hAnsi="Times New Roman" w:cs="Times New Roman"/>
          <w:sz w:val="24"/>
          <w:szCs w:val="24"/>
        </w:rPr>
        <w:t>ôže to byť iné), „Trzeźwy Kierowca” (Triezvy šofér); „Druga szansa”</w:t>
      </w:r>
      <w:r w:rsidR="007B1797" w:rsidRPr="00762E9E">
        <w:rPr>
          <w:rFonts w:ascii="Times New Roman" w:eastAsia="Times New Roman" w:hAnsi="Times New Roman" w:cs="Times New Roman"/>
          <w:color w:val="FF0000"/>
          <w:sz w:val="24"/>
          <w:szCs w:val="24"/>
        </w:rPr>
        <w:t xml:space="preserve"> </w:t>
      </w:r>
      <w:r w:rsidR="002F17D7" w:rsidRPr="00762E9E">
        <w:rPr>
          <w:rFonts w:ascii="Times New Roman" w:eastAsia="Times New Roman" w:hAnsi="Times New Roman" w:cs="Times New Roman"/>
          <w:sz w:val="24"/>
          <w:szCs w:val="24"/>
        </w:rPr>
        <w:t>(Druhá šanca</w:t>
      </w:r>
      <w:r w:rsidRPr="00762E9E">
        <w:rPr>
          <w:rFonts w:ascii="Times New Roman" w:eastAsia="Times New Roman" w:hAnsi="Times New Roman" w:cs="Times New Roman"/>
          <w:sz w:val="24"/>
          <w:szCs w:val="24"/>
        </w:rPr>
        <w:t>), p</w:t>
      </w:r>
      <w:r w:rsidR="007B1797" w:rsidRPr="00762E9E">
        <w:rPr>
          <w:rFonts w:ascii="Times New Roman" w:eastAsia="Times New Roman" w:hAnsi="Times New Roman" w:cs="Times New Roman"/>
          <w:sz w:val="24"/>
          <w:szCs w:val="24"/>
        </w:rPr>
        <w:t>rogram zameraný na páchateľov dopravných pr</w:t>
      </w:r>
      <w:r w:rsidRPr="00762E9E">
        <w:rPr>
          <w:rFonts w:ascii="Times New Roman" w:eastAsia="Times New Roman" w:hAnsi="Times New Roman" w:cs="Times New Roman"/>
          <w:sz w:val="24"/>
          <w:szCs w:val="24"/>
        </w:rPr>
        <w:t>i</w:t>
      </w:r>
      <w:r w:rsidR="007B1797" w:rsidRPr="00762E9E">
        <w:rPr>
          <w:rFonts w:ascii="Times New Roman" w:eastAsia="Times New Roman" w:hAnsi="Times New Roman" w:cs="Times New Roman"/>
          <w:sz w:val="24"/>
          <w:szCs w:val="24"/>
        </w:rPr>
        <w:t>estupkov pod vplyvom alkoholu) „Trzeźwość receptą na utrzymanie wolności”</w:t>
      </w:r>
      <w:r w:rsidR="007B1797" w:rsidRPr="00762E9E">
        <w:rPr>
          <w:rFonts w:ascii="Times New Roman" w:eastAsia="Times New Roman" w:hAnsi="Times New Roman" w:cs="Times New Roman"/>
          <w:color w:val="FF0000"/>
          <w:sz w:val="24"/>
          <w:szCs w:val="24"/>
        </w:rPr>
        <w:t xml:space="preserve"> </w:t>
      </w:r>
      <w:r w:rsidR="007B1797" w:rsidRPr="00762E9E">
        <w:rPr>
          <w:rFonts w:ascii="Times New Roman" w:eastAsia="Times New Roman" w:hAnsi="Times New Roman" w:cs="Times New Roman"/>
          <w:sz w:val="24"/>
          <w:szCs w:val="24"/>
        </w:rPr>
        <w:t>(Triezvosť ako spôsob ako zostať voľný)</w:t>
      </w:r>
      <w:r w:rsidRPr="00762E9E">
        <w:rPr>
          <w:rFonts w:ascii="Times New Roman" w:eastAsia="Times New Roman" w:hAnsi="Times New Roman" w:cs="Times New Roman"/>
          <w:sz w:val="24"/>
          <w:szCs w:val="24"/>
        </w:rPr>
        <w:t>,</w:t>
      </w:r>
      <w:r w:rsidR="007B1797" w:rsidRPr="00762E9E">
        <w:rPr>
          <w:rFonts w:ascii="Times New Roman" w:eastAsia="Times New Roman" w:hAnsi="Times New Roman" w:cs="Times New Roman"/>
          <w:sz w:val="24"/>
          <w:szCs w:val="24"/>
        </w:rPr>
        <w:t xml:space="preserve"> program založený na krátkych intervenciách zameraný na ľudí závislých na alkohole, ktorí nemajú príležitosť absolvovať terapiu v podmienkach väzenskej izolácie a ľudí, ktorí konzumujú alkohol v škodlivej miere</w:t>
      </w:r>
      <w:r w:rsidR="00574AD6" w:rsidRPr="00762E9E">
        <w:rPr>
          <w:rFonts w:ascii="Times New Roman" w:eastAsia="Times New Roman" w:hAnsi="Times New Roman" w:cs="Times New Roman"/>
          <w:sz w:val="24"/>
          <w:szCs w:val="24"/>
        </w:rPr>
        <w:t>.</w:t>
      </w:r>
      <w:r w:rsidR="007B1797" w:rsidRPr="00762E9E">
        <w:rPr>
          <w:rFonts w:ascii="Times New Roman" w:eastAsia="Times New Roman" w:hAnsi="Times New Roman" w:cs="Times New Roman"/>
          <w:sz w:val="24"/>
          <w:szCs w:val="24"/>
        </w:rPr>
        <w:t xml:space="preserve"> </w:t>
      </w:r>
    </w:p>
    <w:p w:rsidR="00BC7008" w:rsidRPr="00762E9E" w:rsidRDefault="007B1797" w:rsidP="005A2341">
      <w:pPr>
        <w:pStyle w:val="normal"/>
        <w:numPr>
          <w:ilvl w:val="0"/>
          <w:numId w:val="11"/>
        </w:numPr>
        <w:spacing w:after="120"/>
        <w:ind w:left="284" w:hanging="284"/>
        <w:jc w:val="both"/>
        <w:rPr>
          <w:rFonts w:ascii="Times New Roman" w:eastAsia="Times New Roman" w:hAnsi="Times New Roman" w:cs="Times New Roman"/>
          <w:sz w:val="24"/>
          <w:szCs w:val="24"/>
        </w:rPr>
      </w:pPr>
      <w:r w:rsidRPr="00762E9E">
        <w:rPr>
          <w:rFonts w:ascii="Times New Roman" w:eastAsia="Times New Roman" w:hAnsi="Times New Roman" w:cs="Times New Roman"/>
          <w:sz w:val="24"/>
          <w:szCs w:val="24"/>
        </w:rPr>
        <w:t xml:space="preserve">Profesionálna aktivácia a presadzovanie </w:t>
      </w:r>
      <w:r w:rsidR="001018A1" w:rsidRPr="00762E9E">
        <w:rPr>
          <w:rFonts w:ascii="Times New Roman" w:eastAsia="Times New Roman" w:hAnsi="Times New Roman" w:cs="Times New Roman"/>
          <w:sz w:val="24"/>
          <w:szCs w:val="24"/>
        </w:rPr>
        <w:t xml:space="preserve">sa </w:t>
      </w:r>
      <w:r w:rsidRPr="00762E9E">
        <w:rPr>
          <w:rFonts w:ascii="Times New Roman" w:eastAsia="Times New Roman" w:hAnsi="Times New Roman" w:cs="Times New Roman"/>
          <w:sz w:val="24"/>
          <w:szCs w:val="24"/>
        </w:rPr>
        <w:t>na trhu práce - „Aktywizacja Zawodowa”</w:t>
      </w:r>
      <w:r w:rsidR="002F17D7" w:rsidRPr="00762E9E">
        <w:rPr>
          <w:rFonts w:ascii="Times New Roman" w:eastAsia="Times New Roman" w:hAnsi="Times New Roman" w:cs="Times New Roman"/>
          <w:sz w:val="24"/>
          <w:szCs w:val="24"/>
        </w:rPr>
        <w:t xml:space="preserve"> (</w:t>
      </w:r>
      <w:r w:rsidRPr="00762E9E">
        <w:rPr>
          <w:rFonts w:ascii="Times New Roman" w:eastAsia="Times New Roman" w:hAnsi="Times New Roman" w:cs="Times New Roman"/>
          <w:sz w:val="24"/>
          <w:szCs w:val="24"/>
        </w:rPr>
        <w:t>Pracovná aktivácia)</w:t>
      </w:r>
      <w:r w:rsidR="001018A1" w:rsidRPr="00762E9E">
        <w:rPr>
          <w:rFonts w:ascii="Times New Roman" w:eastAsia="Times New Roman" w:hAnsi="Times New Roman" w:cs="Times New Roman"/>
          <w:sz w:val="24"/>
          <w:szCs w:val="24"/>
        </w:rPr>
        <w:t xml:space="preserve">, </w:t>
      </w:r>
      <w:r w:rsidRPr="00762E9E">
        <w:rPr>
          <w:rFonts w:ascii="Times New Roman" w:eastAsia="Times New Roman" w:hAnsi="Times New Roman" w:cs="Times New Roman"/>
          <w:sz w:val="24"/>
          <w:szCs w:val="24"/>
        </w:rPr>
        <w:t xml:space="preserve">pracovné konzultácie, stretnutia s pracovným poradcom, </w:t>
      </w:r>
      <w:r w:rsidR="001018A1" w:rsidRPr="00762E9E">
        <w:rPr>
          <w:rFonts w:ascii="Times New Roman" w:eastAsia="Times New Roman" w:hAnsi="Times New Roman" w:cs="Times New Roman"/>
          <w:sz w:val="24"/>
          <w:szCs w:val="24"/>
        </w:rPr>
        <w:t>(</w:t>
      </w:r>
      <w:r w:rsidRPr="00762E9E">
        <w:rPr>
          <w:rFonts w:ascii="Times New Roman" w:eastAsia="Times New Roman" w:hAnsi="Times New Roman" w:cs="Times New Roman"/>
          <w:sz w:val="24"/>
          <w:szCs w:val="24"/>
        </w:rPr>
        <w:t>individuálne alebo v</w:t>
      </w:r>
      <w:r w:rsidR="001018A1" w:rsidRPr="00762E9E">
        <w:rPr>
          <w:rFonts w:ascii="Times New Roman" w:eastAsia="Times New Roman" w:hAnsi="Times New Roman" w:cs="Times New Roman"/>
          <w:sz w:val="24"/>
          <w:szCs w:val="24"/>
        </w:rPr>
        <w:t> </w:t>
      </w:r>
      <w:r w:rsidRPr="00762E9E">
        <w:rPr>
          <w:rFonts w:ascii="Times New Roman" w:eastAsia="Times New Roman" w:hAnsi="Times New Roman" w:cs="Times New Roman"/>
          <w:sz w:val="24"/>
          <w:szCs w:val="24"/>
        </w:rPr>
        <w:t>skupinách</w:t>
      </w:r>
      <w:r w:rsidR="001018A1" w:rsidRPr="00762E9E">
        <w:rPr>
          <w:rFonts w:ascii="Times New Roman" w:eastAsia="Times New Roman" w:hAnsi="Times New Roman" w:cs="Times New Roman"/>
          <w:sz w:val="24"/>
          <w:szCs w:val="24"/>
        </w:rPr>
        <w:t>)</w:t>
      </w:r>
      <w:r w:rsidRPr="00762E9E">
        <w:rPr>
          <w:rFonts w:ascii="Times New Roman" w:eastAsia="Times New Roman" w:hAnsi="Times New Roman" w:cs="Times New Roman"/>
          <w:sz w:val="24"/>
          <w:szCs w:val="24"/>
        </w:rPr>
        <w:t xml:space="preserve"> „Przywięzienne Kluby Pracy” (Väzenské kluby práce)</w:t>
      </w:r>
      <w:r w:rsidR="001018A1" w:rsidRPr="00762E9E">
        <w:rPr>
          <w:rFonts w:ascii="Times New Roman" w:eastAsia="Times New Roman" w:hAnsi="Times New Roman" w:cs="Times New Roman"/>
          <w:sz w:val="24"/>
          <w:szCs w:val="24"/>
        </w:rPr>
        <w:t>,</w:t>
      </w:r>
      <w:r w:rsidRPr="00762E9E">
        <w:rPr>
          <w:rFonts w:ascii="Times New Roman" w:eastAsia="Times New Roman" w:hAnsi="Times New Roman" w:cs="Times New Roman"/>
          <w:sz w:val="24"/>
          <w:szCs w:val="24"/>
        </w:rPr>
        <w:t xml:space="preserve"> programy prípravy odsúdených pre vstup na trh práce, v rámci ktorých pracovní poradcovia vedú sériu workshopov aktívneho hľadania zamestnania - podľa príručky </w:t>
      </w:r>
      <w:r w:rsidR="001018A1" w:rsidRPr="00762E9E">
        <w:rPr>
          <w:rFonts w:ascii="Times New Roman" w:eastAsia="Times New Roman" w:hAnsi="Times New Roman" w:cs="Times New Roman"/>
          <w:sz w:val="24"/>
          <w:szCs w:val="24"/>
        </w:rPr>
        <w:t>„</w:t>
      </w:r>
      <w:r w:rsidRPr="00762E9E">
        <w:rPr>
          <w:rFonts w:ascii="Times New Roman" w:eastAsia="Times New Roman" w:hAnsi="Times New Roman" w:cs="Times New Roman"/>
          <w:sz w:val="24"/>
          <w:szCs w:val="24"/>
        </w:rPr>
        <w:t xml:space="preserve">Job </w:t>
      </w:r>
      <w:proofErr w:type="spellStart"/>
      <w:r w:rsidRPr="00762E9E">
        <w:rPr>
          <w:rFonts w:ascii="Times New Roman" w:eastAsia="Times New Roman" w:hAnsi="Times New Roman" w:cs="Times New Roman"/>
          <w:sz w:val="24"/>
          <w:szCs w:val="24"/>
        </w:rPr>
        <w:t>Club</w:t>
      </w:r>
      <w:proofErr w:type="spellEnd"/>
      <w:r w:rsidRPr="00762E9E">
        <w:rPr>
          <w:rFonts w:ascii="Times New Roman" w:eastAsia="Times New Roman" w:hAnsi="Times New Roman" w:cs="Times New Roman"/>
          <w:sz w:val="24"/>
          <w:szCs w:val="24"/>
        </w:rPr>
        <w:t>” a 5 stretnutí podľa príručky poskytujú</w:t>
      </w:r>
      <w:r w:rsidR="001018A1" w:rsidRPr="00762E9E">
        <w:rPr>
          <w:rFonts w:ascii="Times New Roman" w:eastAsia="Times New Roman" w:hAnsi="Times New Roman" w:cs="Times New Roman"/>
          <w:sz w:val="24"/>
          <w:szCs w:val="24"/>
        </w:rPr>
        <w:t>cej</w:t>
      </w:r>
      <w:r w:rsidRPr="00762E9E">
        <w:rPr>
          <w:rFonts w:ascii="Times New Roman" w:eastAsia="Times New Roman" w:hAnsi="Times New Roman" w:cs="Times New Roman"/>
          <w:sz w:val="24"/>
          <w:szCs w:val="24"/>
        </w:rPr>
        <w:t xml:space="preserve"> informácie o tom ako sa má klient presadiť na trhu práce. V roku 2013 bolo zrealizovaných 972 programov pracovnej aktivácie s celkovým počtom 11 889 ľudí, v roku 2014 bolo zrealizovaných 820 programov pre skupinu 9 923 odsúdených, zatiaľ čo v roku 2015 bolo zrealizovaných 267 programov pre skupinu 3 747 odsúdených. </w:t>
      </w:r>
    </w:p>
    <w:p w:rsidR="00BC7008" w:rsidRPr="00762E9E" w:rsidRDefault="007B1797" w:rsidP="005A2341">
      <w:pPr>
        <w:pStyle w:val="normal"/>
        <w:numPr>
          <w:ilvl w:val="0"/>
          <w:numId w:val="11"/>
        </w:numPr>
        <w:spacing w:after="120"/>
        <w:ind w:left="284" w:hanging="284"/>
        <w:jc w:val="both"/>
        <w:rPr>
          <w:rFonts w:ascii="Times New Roman" w:eastAsia="Times New Roman" w:hAnsi="Times New Roman" w:cs="Times New Roman"/>
          <w:sz w:val="24"/>
          <w:szCs w:val="24"/>
        </w:rPr>
      </w:pPr>
      <w:r w:rsidRPr="00762E9E">
        <w:rPr>
          <w:rFonts w:ascii="Times New Roman" w:eastAsia="Times New Roman" w:hAnsi="Times New Roman" w:cs="Times New Roman"/>
          <w:sz w:val="24"/>
          <w:szCs w:val="24"/>
        </w:rPr>
        <w:t>budovanie kognitívnych zručností, rodinná integrácia - „</w:t>
      </w:r>
      <w:proofErr w:type="spellStart"/>
      <w:r w:rsidRPr="00762E9E">
        <w:rPr>
          <w:rFonts w:ascii="Times New Roman" w:eastAsia="Times New Roman" w:hAnsi="Times New Roman" w:cs="Times New Roman"/>
          <w:sz w:val="24"/>
          <w:szCs w:val="24"/>
        </w:rPr>
        <w:t>Rodzinne</w:t>
      </w:r>
      <w:proofErr w:type="spellEnd"/>
      <w:r w:rsidRPr="00762E9E">
        <w:rPr>
          <w:rFonts w:ascii="Times New Roman" w:eastAsia="Times New Roman" w:hAnsi="Times New Roman" w:cs="Times New Roman"/>
          <w:sz w:val="24"/>
          <w:szCs w:val="24"/>
        </w:rPr>
        <w:t xml:space="preserve"> </w:t>
      </w:r>
      <w:proofErr w:type="spellStart"/>
      <w:r w:rsidRPr="00762E9E">
        <w:rPr>
          <w:rFonts w:ascii="Times New Roman" w:eastAsia="Times New Roman" w:hAnsi="Times New Roman" w:cs="Times New Roman"/>
          <w:sz w:val="24"/>
          <w:szCs w:val="24"/>
        </w:rPr>
        <w:t>malowanie</w:t>
      </w:r>
      <w:proofErr w:type="spellEnd"/>
      <w:r w:rsidRPr="00762E9E">
        <w:rPr>
          <w:rFonts w:ascii="Times New Roman" w:eastAsia="Times New Roman" w:hAnsi="Times New Roman" w:cs="Times New Roman"/>
          <w:sz w:val="24"/>
          <w:szCs w:val="24"/>
        </w:rPr>
        <w:t xml:space="preserve">” (Rodinné maľovanie) </w:t>
      </w:r>
      <w:r w:rsidR="001018A1" w:rsidRPr="00762E9E">
        <w:rPr>
          <w:rFonts w:ascii="Times New Roman" w:eastAsia="Times New Roman" w:hAnsi="Times New Roman" w:cs="Times New Roman"/>
          <w:sz w:val="24"/>
          <w:szCs w:val="24"/>
        </w:rPr>
        <w:t>(</w:t>
      </w:r>
      <w:r w:rsidRPr="00762E9E">
        <w:rPr>
          <w:rFonts w:ascii="Times New Roman" w:eastAsia="Times New Roman" w:hAnsi="Times New Roman" w:cs="Times New Roman"/>
          <w:sz w:val="24"/>
          <w:szCs w:val="24"/>
        </w:rPr>
        <w:t>príležitostné stretnutia na deň detí</w:t>
      </w:r>
      <w:r w:rsidR="001018A1" w:rsidRPr="00762E9E">
        <w:rPr>
          <w:rFonts w:ascii="Times New Roman" w:eastAsia="Times New Roman" w:hAnsi="Times New Roman" w:cs="Times New Roman"/>
          <w:sz w:val="24"/>
          <w:szCs w:val="24"/>
        </w:rPr>
        <w:t>)</w:t>
      </w:r>
      <w:r w:rsidRPr="00762E9E">
        <w:rPr>
          <w:rFonts w:ascii="Times New Roman" w:eastAsia="Times New Roman" w:hAnsi="Times New Roman" w:cs="Times New Roman"/>
          <w:sz w:val="24"/>
          <w:szCs w:val="24"/>
        </w:rPr>
        <w:t>, „</w:t>
      </w:r>
      <w:proofErr w:type="spellStart"/>
      <w:r w:rsidRPr="00762E9E">
        <w:rPr>
          <w:rFonts w:ascii="Times New Roman" w:eastAsia="Times New Roman" w:hAnsi="Times New Roman" w:cs="Times New Roman"/>
          <w:sz w:val="24"/>
          <w:szCs w:val="24"/>
        </w:rPr>
        <w:t>Szkoła</w:t>
      </w:r>
      <w:proofErr w:type="spellEnd"/>
      <w:r w:rsidRPr="00762E9E">
        <w:rPr>
          <w:rFonts w:ascii="Times New Roman" w:eastAsia="Times New Roman" w:hAnsi="Times New Roman" w:cs="Times New Roman"/>
          <w:sz w:val="24"/>
          <w:szCs w:val="24"/>
        </w:rPr>
        <w:t xml:space="preserve"> </w:t>
      </w:r>
      <w:proofErr w:type="spellStart"/>
      <w:r w:rsidRPr="00762E9E">
        <w:rPr>
          <w:rFonts w:ascii="Times New Roman" w:eastAsia="Times New Roman" w:hAnsi="Times New Roman" w:cs="Times New Roman"/>
          <w:sz w:val="24"/>
          <w:szCs w:val="24"/>
        </w:rPr>
        <w:t>dla</w:t>
      </w:r>
      <w:proofErr w:type="spellEnd"/>
      <w:r w:rsidRPr="00762E9E">
        <w:rPr>
          <w:rFonts w:ascii="Times New Roman" w:eastAsia="Times New Roman" w:hAnsi="Times New Roman" w:cs="Times New Roman"/>
          <w:sz w:val="24"/>
          <w:szCs w:val="24"/>
        </w:rPr>
        <w:t xml:space="preserve"> </w:t>
      </w:r>
      <w:proofErr w:type="spellStart"/>
      <w:r w:rsidRPr="00762E9E">
        <w:rPr>
          <w:rFonts w:ascii="Times New Roman" w:eastAsia="Times New Roman" w:hAnsi="Times New Roman" w:cs="Times New Roman"/>
          <w:sz w:val="24"/>
          <w:szCs w:val="24"/>
        </w:rPr>
        <w:t>ojców</w:t>
      </w:r>
      <w:proofErr w:type="spellEnd"/>
      <w:r w:rsidRPr="00762E9E">
        <w:rPr>
          <w:rFonts w:ascii="Times New Roman" w:eastAsia="Times New Roman" w:hAnsi="Times New Roman" w:cs="Times New Roman"/>
          <w:sz w:val="24"/>
          <w:szCs w:val="24"/>
        </w:rPr>
        <w:t>” (Škola pre otcov)</w:t>
      </w:r>
      <w:r w:rsidR="001018A1" w:rsidRPr="00762E9E">
        <w:rPr>
          <w:rFonts w:ascii="Times New Roman" w:eastAsia="Times New Roman" w:hAnsi="Times New Roman" w:cs="Times New Roman"/>
          <w:sz w:val="24"/>
          <w:szCs w:val="24"/>
        </w:rPr>
        <w:t xml:space="preserve"> (</w:t>
      </w:r>
      <w:r w:rsidRPr="00762E9E">
        <w:rPr>
          <w:rFonts w:ascii="Times New Roman" w:eastAsia="Times New Roman" w:hAnsi="Times New Roman" w:cs="Times New Roman"/>
          <w:sz w:val="24"/>
          <w:szCs w:val="24"/>
        </w:rPr>
        <w:t>programy zamerané na odsúdených s dysfunkčnými vzťahmi s deťmi), „</w:t>
      </w:r>
      <w:proofErr w:type="spellStart"/>
      <w:r w:rsidRPr="00762E9E">
        <w:rPr>
          <w:rFonts w:ascii="Times New Roman" w:eastAsia="Times New Roman" w:hAnsi="Times New Roman" w:cs="Times New Roman"/>
          <w:sz w:val="24"/>
          <w:szCs w:val="24"/>
        </w:rPr>
        <w:t>Spokojny</w:t>
      </w:r>
      <w:proofErr w:type="spellEnd"/>
      <w:r w:rsidRPr="00762E9E">
        <w:rPr>
          <w:rFonts w:ascii="Times New Roman" w:eastAsia="Times New Roman" w:hAnsi="Times New Roman" w:cs="Times New Roman"/>
          <w:sz w:val="24"/>
          <w:szCs w:val="24"/>
        </w:rPr>
        <w:t xml:space="preserve"> dom” (Pokojný dom</w:t>
      </w:r>
      <w:r w:rsidR="001018A1" w:rsidRPr="00762E9E">
        <w:rPr>
          <w:rFonts w:ascii="Times New Roman" w:eastAsia="Times New Roman" w:hAnsi="Times New Roman" w:cs="Times New Roman"/>
          <w:sz w:val="24"/>
          <w:szCs w:val="24"/>
        </w:rPr>
        <w:t>ov</w:t>
      </w:r>
      <w:r w:rsidRPr="00762E9E">
        <w:rPr>
          <w:rFonts w:ascii="Times New Roman" w:eastAsia="Times New Roman" w:hAnsi="Times New Roman" w:cs="Times New Roman"/>
          <w:sz w:val="24"/>
          <w:szCs w:val="24"/>
        </w:rPr>
        <w:t xml:space="preserve">) </w:t>
      </w:r>
      <w:r w:rsidR="001018A1" w:rsidRPr="00762E9E">
        <w:rPr>
          <w:rFonts w:ascii="Times New Roman" w:eastAsia="Times New Roman" w:hAnsi="Times New Roman" w:cs="Times New Roman"/>
          <w:sz w:val="24"/>
          <w:szCs w:val="24"/>
        </w:rPr>
        <w:t xml:space="preserve">- </w:t>
      </w:r>
      <w:r w:rsidRPr="00762E9E">
        <w:rPr>
          <w:rFonts w:ascii="Times New Roman" w:eastAsia="Times New Roman" w:hAnsi="Times New Roman" w:cs="Times New Roman"/>
          <w:sz w:val="24"/>
          <w:szCs w:val="24"/>
        </w:rPr>
        <w:t xml:space="preserve">program zameraný na páchateľov domáceho násilia. Je to program založený na </w:t>
      </w:r>
      <w:proofErr w:type="spellStart"/>
      <w:r w:rsidRPr="00762E9E">
        <w:rPr>
          <w:rFonts w:ascii="Times New Roman" w:eastAsia="Times New Roman" w:hAnsi="Times New Roman" w:cs="Times New Roman"/>
          <w:sz w:val="24"/>
          <w:szCs w:val="24"/>
        </w:rPr>
        <w:t>Duluthovej</w:t>
      </w:r>
      <w:proofErr w:type="spellEnd"/>
      <w:r w:rsidRPr="00762E9E">
        <w:rPr>
          <w:rFonts w:ascii="Times New Roman" w:eastAsia="Times New Roman" w:hAnsi="Times New Roman" w:cs="Times New Roman"/>
          <w:sz w:val="24"/>
          <w:szCs w:val="24"/>
        </w:rPr>
        <w:t xml:space="preserve"> metóde. Program je implementovaný pod záštitou Národného programu pre prevenciu domáceho násilia. </w:t>
      </w:r>
    </w:p>
    <w:p w:rsidR="00BC7008" w:rsidRPr="00762E9E" w:rsidRDefault="007B1797" w:rsidP="005A2341">
      <w:pPr>
        <w:pStyle w:val="normal"/>
        <w:numPr>
          <w:ilvl w:val="0"/>
          <w:numId w:val="11"/>
        </w:numPr>
        <w:spacing w:after="120"/>
        <w:ind w:left="284" w:hanging="284"/>
        <w:jc w:val="both"/>
        <w:rPr>
          <w:rFonts w:ascii="Times New Roman" w:eastAsia="Times New Roman" w:hAnsi="Times New Roman" w:cs="Times New Roman"/>
          <w:sz w:val="24"/>
          <w:szCs w:val="24"/>
        </w:rPr>
      </w:pPr>
      <w:r w:rsidRPr="00762E9E">
        <w:rPr>
          <w:rFonts w:ascii="Times New Roman" w:eastAsia="Times New Roman" w:hAnsi="Times New Roman" w:cs="Times New Roman"/>
          <w:sz w:val="24"/>
          <w:szCs w:val="24"/>
        </w:rPr>
        <w:t>Programy na prevenciu HIV/AIDS - „</w:t>
      </w:r>
      <w:proofErr w:type="spellStart"/>
      <w:r w:rsidRPr="00762E9E">
        <w:rPr>
          <w:rFonts w:ascii="Times New Roman" w:eastAsia="Times New Roman" w:hAnsi="Times New Roman" w:cs="Times New Roman"/>
          <w:sz w:val="24"/>
          <w:szCs w:val="24"/>
        </w:rPr>
        <w:t>Żyję</w:t>
      </w:r>
      <w:proofErr w:type="spellEnd"/>
      <w:r w:rsidRPr="00762E9E">
        <w:rPr>
          <w:rFonts w:ascii="Times New Roman" w:eastAsia="Times New Roman" w:hAnsi="Times New Roman" w:cs="Times New Roman"/>
          <w:sz w:val="24"/>
          <w:szCs w:val="24"/>
        </w:rPr>
        <w:t xml:space="preserve"> bez </w:t>
      </w:r>
      <w:proofErr w:type="spellStart"/>
      <w:r w:rsidRPr="00762E9E">
        <w:rPr>
          <w:rFonts w:ascii="Times New Roman" w:eastAsia="Times New Roman" w:hAnsi="Times New Roman" w:cs="Times New Roman"/>
          <w:sz w:val="24"/>
          <w:szCs w:val="24"/>
        </w:rPr>
        <w:t>ryzyka</w:t>
      </w:r>
      <w:proofErr w:type="spellEnd"/>
      <w:r w:rsidRPr="00762E9E">
        <w:rPr>
          <w:rFonts w:ascii="Times New Roman" w:eastAsia="Times New Roman" w:hAnsi="Times New Roman" w:cs="Times New Roman"/>
          <w:sz w:val="24"/>
          <w:szCs w:val="24"/>
        </w:rPr>
        <w:t>”</w:t>
      </w:r>
      <w:r w:rsidRPr="00762E9E">
        <w:rPr>
          <w:rFonts w:ascii="Times New Roman" w:eastAsia="Times New Roman" w:hAnsi="Times New Roman" w:cs="Times New Roman"/>
          <w:color w:val="FF0000"/>
          <w:sz w:val="24"/>
          <w:szCs w:val="24"/>
        </w:rPr>
        <w:t xml:space="preserve"> </w:t>
      </w:r>
      <w:r w:rsidR="002F17D7" w:rsidRPr="00762E9E">
        <w:rPr>
          <w:rFonts w:ascii="Times New Roman" w:eastAsia="Times New Roman" w:hAnsi="Times New Roman" w:cs="Times New Roman"/>
          <w:sz w:val="24"/>
          <w:szCs w:val="24"/>
        </w:rPr>
        <w:t>(</w:t>
      </w:r>
      <w:r w:rsidRPr="00762E9E">
        <w:rPr>
          <w:rFonts w:ascii="Times New Roman" w:eastAsia="Times New Roman" w:hAnsi="Times New Roman" w:cs="Times New Roman"/>
          <w:sz w:val="24"/>
          <w:szCs w:val="24"/>
        </w:rPr>
        <w:t>Žijem bez rizika)</w:t>
      </w:r>
      <w:r w:rsidR="00F87B36" w:rsidRPr="00762E9E">
        <w:rPr>
          <w:rFonts w:ascii="Times New Roman" w:eastAsia="Times New Roman" w:hAnsi="Times New Roman" w:cs="Times New Roman"/>
          <w:sz w:val="24"/>
          <w:szCs w:val="24"/>
        </w:rPr>
        <w:t>.</w:t>
      </w:r>
    </w:p>
    <w:p w:rsidR="00BC7008" w:rsidRPr="00762E9E" w:rsidRDefault="00F87B36" w:rsidP="005A2341">
      <w:pPr>
        <w:pStyle w:val="normal"/>
        <w:numPr>
          <w:ilvl w:val="0"/>
          <w:numId w:val="11"/>
        </w:numPr>
        <w:spacing w:after="120"/>
        <w:ind w:left="284" w:hanging="284"/>
        <w:jc w:val="both"/>
        <w:rPr>
          <w:rFonts w:ascii="Times New Roman" w:eastAsia="Times New Roman" w:hAnsi="Times New Roman" w:cs="Times New Roman"/>
          <w:sz w:val="24"/>
          <w:szCs w:val="24"/>
        </w:rPr>
      </w:pPr>
      <w:r w:rsidRPr="00762E9E">
        <w:rPr>
          <w:rFonts w:ascii="Times New Roman" w:eastAsia="Times New Roman" w:hAnsi="Times New Roman" w:cs="Times New Roman"/>
          <w:sz w:val="24"/>
          <w:szCs w:val="24"/>
        </w:rPr>
        <w:t>P</w:t>
      </w:r>
      <w:r w:rsidR="007B1797" w:rsidRPr="00762E9E">
        <w:rPr>
          <w:rFonts w:ascii="Times New Roman" w:eastAsia="Times New Roman" w:hAnsi="Times New Roman" w:cs="Times New Roman"/>
          <w:sz w:val="24"/>
          <w:szCs w:val="24"/>
        </w:rPr>
        <w:t>rogramy zamerané na občianske a historické vzdelávanie: „</w:t>
      </w:r>
      <w:proofErr w:type="spellStart"/>
      <w:r w:rsidR="007B1797" w:rsidRPr="00762E9E">
        <w:rPr>
          <w:rFonts w:ascii="Times New Roman" w:eastAsia="Times New Roman" w:hAnsi="Times New Roman" w:cs="Times New Roman"/>
          <w:sz w:val="24"/>
          <w:szCs w:val="24"/>
        </w:rPr>
        <w:t>Auschwitz</w:t>
      </w:r>
      <w:proofErr w:type="spellEnd"/>
      <w:r w:rsidR="007B1797" w:rsidRPr="00762E9E">
        <w:rPr>
          <w:rFonts w:ascii="Times New Roman" w:eastAsia="Times New Roman" w:hAnsi="Times New Roman" w:cs="Times New Roman"/>
          <w:sz w:val="24"/>
          <w:szCs w:val="24"/>
        </w:rPr>
        <w:t xml:space="preserve"> – </w:t>
      </w:r>
      <w:proofErr w:type="spellStart"/>
      <w:r w:rsidR="007B1797" w:rsidRPr="00762E9E">
        <w:rPr>
          <w:rFonts w:ascii="Times New Roman" w:eastAsia="Times New Roman" w:hAnsi="Times New Roman" w:cs="Times New Roman"/>
          <w:sz w:val="24"/>
          <w:szCs w:val="24"/>
        </w:rPr>
        <w:t>Historia</w:t>
      </w:r>
      <w:proofErr w:type="spellEnd"/>
      <w:r w:rsidR="007B1797" w:rsidRPr="00762E9E">
        <w:rPr>
          <w:rFonts w:ascii="Times New Roman" w:eastAsia="Times New Roman" w:hAnsi="Times New Roman" w:cs="Times New Roman"/>
          <w:sz w:val="24"/>
          <w:szCs w:val="24"/>
        </w:rPr>
        <w:t xml:space="preserve"> - </w:t>
      </w:r>
      <w:proofErr w:type="spellStart"/>
      <w:r w:rsidR="007B1797" w:rsidRPr="00762E9E">
        <w:rPr>
          <w:rFonts w:ascii="Times New Roman" w:eastAsia="Times New Roman" w:hAnsi="Times New Roman" w:cs="Times New Roman"/>
          <w:sz w:val="24"/>
          <w:szCs w:val="24"/>
        </w:rPr>
        <w:t>Edukacja</w:t>
      </w:r>
      <w:proofErr w:type="spellEnd"/>
      <w:r w:rsidR="007B1797" w:rsidRPr="00762E9E">
        <w:rPr>
          <w:rFonts w:ascii="Times New Roman" w:eastAsia="Times New Roman" w:hAnsi="Times New Roman" w:cs="Times New Roman"/>
          <w:sz w:val="24"/>
          <w:szCs w:val="24"/>
        </w:rPr>
        <w:t xml:space="preserve"> </w:t>
      </w:r>
      <w:proofErr w:type="spellStart"/>
      <w:r w:rsidR="007B1797" w:rsidRPr="00762E9E">
        <w:rPr>
          <w:rFonts w:ascii="Times New Roman" w:eastAsia="Times New Roman" w:hAnsi="Times New Roman" w:cs="Times New Roman"/>
          <w:sz w:val="24"/>
          <w:szCs w:val="24"/>
        </w:rPr>
        <w:t>Obywatelska</w:t>
      </w:r>
      <w:proofErr w:type="spellEnd"/>
      <w:r w:rsidR="007B1797" w:rsidRPr="00762E9E">
        <w:rPr>
          <w:rFonts w:ascii="Times New Roman" w:eastAsia="Times New Roman" w:hAnsi="Times New Roman" w:cs="Times New Roman"/>
          <w:sz w:val="24"/>
          <w:szCs w:val="24"/>
        </w:rPr>
        <w:t>” (</w:t>
      </w:r>
      <w:proofErr w:type="spellStart"/>
      <w:r w:rsidR="007B1797" w:rsidRPr="00762E9E">
        <w:rPr>
          <w:rFonts w:ascii="Times New Roman" w:eastAsia="Times New Roman" w:hAnsi="Times New Roman" w:cs="Times New Roman"/>
          <w:sz w:val="24"/>
          <w:szCs w:val="24"/>
        </w:rPr>
        <w:t>Auschwitz</w:t>
      </w:r>
      <w:proofErr w:type="spellEnd"/>
      <w:r w:rsidR="007B1797" w:rsidRPr="00762E9E">
        <w:rPr>
          <w:rFonts w:ascii="Times New Roman" w:eastAsia="Times New Roman" w:hAnsi="Times New Roman" w:cs="Times New Roman"/>
          <w:sz w:val="24"/>
          <w:szCs w:val="24"/>
        </w:rPr>
        <w:t xml:space="preserve"> - história - občianska náuka) programy poskytujú informácie o histórii koncentračného tábora a pamätí tých, ktor</w:t>
      </w:r>
      <w:r w:rsidRPr="00762E9E">
        <w:rPr>
          <w:rFonts w:ascii="Times New Roman" w:eastAsia="Times New Roman" w:hAnsi="Times New Roman" w:cs="Times New Roman"/>
          <w:sz w:val="24"/>
          <w:szCs w:val="24"/>
        </w:rPr>
        <w:t>í</w:t>
      </w:r>
      <w:r w:rsidR="007B1797" w:rsidRPr="00762E9E">
        <w:rPr>
          <w:rFonts w:ascii="Times New Roman" w:eastAsia="Times New Roman" w:hAnsi="Times New Roman" w:cs="Times New Roman"/>
          <w:sz w:val="24"/>
          <w:szCs w:val="24"/>
        </w:rPr>
        <w:t xml:space="preserve"> tam trpeli a zomreli, ale taktiež pou</w:t>
      </w:r>
      <w:r w:rsidRPr="00762E9E">
        <w:rPr>
          <w:rFonts w:ascii="Times New Roman" w:eastAsia="Times New Roman" w:hAnsi="Times New Roman" w:cs="Times New Roman"/>
          <w:sz w:val="24"/>
          <w:szCs w:val="24"/>
        </w:rPr>
        <w:t>č</w:t>
      </w:r>
      <w:r w:rsidR="007B1797" w:rsidRPr="00762E9E">
        <w:rPr>
          <w:rFonts w:ascii="Times New Roman" w:eastAsia="Times New Roman" w:hAnsi="Times New Roman" w:cs="Times New Roman"/>
          <w:sz w:val="24"/>
          <w:szCs w:val="24"/>
        </w:rPr>
        <w:t>enie o</w:t>
      </w:r>
      <w:r w:rsidRPr="00762E9E">
        <w:rPr>
          <w:rFonts w:ascii="Times New Roman" w:eastAsia="Times New Roman" w:hAnsi="Times New Roman" w:cs="Times New Roman"/>
          <w:sz w:val="24"/>
          <w:szCs w:val="24"/>
        </w:rPr>
        <w:t> </w:t>
      </w:r>
      <w:r w:rsidR="007B1797" w:rsidRPr="00762E9E">
        <w:rPr>
          <w:rFonts w:ascii="Times New Roman" w:eastAsia="Times New Roman" w:hAnsi="Times New Roman" w:cs="Times New Roman"/>
          <w:sz w:val="24"/>
          <w:szCs w:val="24"/>
        </w:rPr>
        <w:t>tom</w:t>
      </w:r>
      <w:r w:rsidRPr="00762E9E">
        <w:rPr>
          <w:rFonts w:ascii="Times New Roman" w:eastAsia="Times New Roman" w:hAnsi="Times New Roman" w:cs="Times New Roman"/>
          <w:sz w:val="24"/>
          <w:szCs w:val="24"/>
        </w:rPr>
        <w:t xml:space="preserve">, </w:t>
      </w:r>
      <w:r w:rsidR="007B1797" w:rsidRPr="00762E9E">
        <w:rPr>
          <w:rFonts w:ascii="Times New Roman" w:eastAsia="Times New Roman" w:hAnsi="Times New Roman" w:cs="Times New Roman"/>
          <w:sz w:val="24"/>
          <w:szCs w:val="24"/>
        </w:rPr>
        <w:t>k</w:t>
      </w:r>
      <w:r w:rsidRPr="00762E9E">
        <w:rPr>
          <w:rFonts w:ascii="Times New Roman" w:eastAsia="Times New Roman" w:hAnsi="Times New Roman" w:cs="Times New Roman"/>
          <w:sz w:val="24"/>
          <w:szCs w:val="24"/>
        </w:rPr>
        <w:t>am</w:t>
      </w:r>
      <w:r w:rsidR="007B1797" w:rsidRPr="00762E9E">
        <w:rPr>
          <w:rFonts w:ascii="Times New Roman" w:eastAsia="Times New Roman" w:hAnsi="Times New Roman" w:cs="Times New Roman"/>
          <w:sz w:val="24"/>
          <w:szCs w:val="24"/>
        </w:rPr>
        <w:t xml:space="preserve"> až môže zájsť nenávisť, </w:t>
      </w:r>
      <w:r w:rsidRPr="00762E9E">
        <w:rPr>
          <w:rFonts w:ascii="Times New Roman" w:eastAsia="Times New Roman" w:hAnsi="Times New Roman" w:cs="Times New Roman"/>
          <w:sz w:val="24"/>
          <w:szCs w:val="24"/>
        </w:rPr>
        <w:t>„</w:t>
      </w:r>
      <w:proofErr w:type="spellStart"/>
      <w:r w:rsidR="007B1797" w:rsidRPr="00762E9E">
        <w:rPr>
          <w:rFonts w:ascii="Times New Roman" w:eastAsia="Times New Roman" w:hAnsi="Times New Roman" w:cs="Times New Roman"/>
          <w:sz w:val="24"/>
          <w:szCs w:val="24"/>
        </w:rPr>
        <w:t>Śladami</w:t>
      </w:r>
      <w:proofErr w:type="spellEnd"/>
      <w:r w:rsidR="007B1797" w:rsidRPr="00762E9E">
        <w:rPr>
          <w:rFonts w:ascii="Times New Roman" w:eastAsia="Times New Roman" w:hAnsi="Times New Roman" w:cs="Times New Roman"/>
          <w:sz w:val="24"/>
          <w:szCs w:val="24"/>
        </w:rPr>
        <w:t xml:space="preserve"> </w:t>
      </w:r>
      <w:proofErr w:type="spellStart"/>
      <w:r w:rsidR="007B1797" w:rsidRPr="00762E9E">
        <w:rPr>
          <w:rFonts w:ascii="Times New Roman" w:eastAsia="Times New Roman" w:hAnsi="Times New Roman" w:cs="Times New Roman"/>
          <w:sz w:val="24"/>
          <w:szCs w:val="24"/>
        </w:rPr>
        <w:t>zbrodni</w:t>
      </w:r>
      <w:proofErr w:type="spellEnd"/>
      <w:r w:rsidR="007B1797" w:rsidRPr="00762E9E">
        <w:rPr>
          <w:rFonts w:ascii="Times New Roman" w:eastAsia="Times New Roman" w:hAnsi="Times New Roman" w:cs="Times New Roman"/>
          <w:sz w:val="24"/>
          <w:szCs w:val="24"/>
        </w:rPr>
        <w:t xml:space="preserve">” (V </w:t>
      </w:r>
      <w:proofErr w:type="spellStart"/>
      <w:r w:rsidR="007B1797" w:rsidRPr="00762E9E">
        <w:rPr>
          <w:rFonts w:ascii="Times New Roman" w:eastAsia="Times New Roman" w:hAnsi="Times New Roman" w:cs="Times New Roman"/>
          <w:sz w:val="24"/>
          <w:szCs w:val="24"/>
        </w:rPr>
        <w:t>šľapajách</w:t>
      </w:r>
      <w:proofErr w:type="spellEnd"/>
      <w:r w:rsidR="007B1797" w:rsidRPr="00762E9E">
        <w:rPr>
          <w:rFonts w:ascii="Times New Roman" w:eastAsia="Times New Roman" w:hAnsi="Times New Roman" w:cs="Times New Roman"/>
          <w:sz w:val="24"/>
          <w:szCs w:val="24"/>
        </w:rPr>
        <w:t xml:space="preserve"> trestného činu) sedenia o histórii, obzvlášť o hnutiach za nezávislosť a zločinoch </w:t>
      </w:r>
      <w:r w:rsidR="007B1797" w:rsidRPr="00762E9E">
        <w:rPr>
          <w:rFonts w:ascii="Times New Roman" w:eastAsia="Times New Roman" w:hAnsi="Times New Roman" w:cs="Times New Roman"/>
          <w:sz w:val="24"/>
          <w:szCs w:val="24"/>
        </w:rPr>
        <w:lastRenderedPageBreak/>
        <w:t>spáchaných na národoch; výstavy a projekcie filmov, vedecko-populárne prednášky), „</w:t>
      </w:r>
      <w:proofErr w:type="spellStart"/>
      <w:r w:rsidR="007B1797" w:rsidRPr="00762E9E">
        <w:rPr>
          <w:rFonts w:ascii="Times New Roman" w:eastAsia="Times New Roman" w:hAnsi="Times New Roman" w:cs="Times New Roman"/>
          <w:sz w:val="24"/>
          <w:szCs w:val="24"/>
        </w:rPr>
        <w:t>Tikkun</w:t>
      </w:r>
      <w:proofErr w:type="spellEnd"/>
      <w:r w:rsidR="007B1797" w:rsidRPr="00762E9E">
        <w:rPr>
          <w:rFonts w:ascii="Times New Roman" w:eastAsia="Times New Roman" w:hAnsi="Times New Roman" w:cs="Times New Roman"/>
          <w:sz w:val="24"/>
          <w:szCs w:val="24"/>
        </w:rPr>
        <w:t xml:space="preserve"> – </w:t>
      </w:r>
      <w:proofErr w:type="spellStart"/>
      <w:r w:rsidR="007B1797" w:rsidRPr="00762E9E">
        <w:rPr>
          <w:rFonts w:ascii="Times New Roman" w:eastAsia="Times New Roman" w:hAnsi="Times New Roman" w:cs="Times New Roman"/>
          <w:sz w:val="24"/>
          <w:szCs w:val="24"/>
        </w:rPr>
        <w:t>Naprawa</w:t>
      </w:r>
      <w:proofErr w:type="spellEnd"/>
      <w:r w:rsidR="007B1797" w:rsidRPr="00762E9E">
        <w:rPr>
          <w:rFonts w:ascii="Times New Roman" w:eastAsia="Times New Roman" w:hAnsi="Times New Roman" w:cs="Times New Roman"/>
          <w:sz w:val="24"/>
          <w:szCs w:val="24"/>
        </w:rPr>
        <w:t>” (</w:t>
      </w:r>
      <w:proofErr w:type="spellStart"/>
      <w:r w:rsidR="007B1797" w:rsidRPr="00762E9E">
        <w:rPr>
          <w:rFonts w:ascii="Times New Roman" w:eastAsia="Times New Roman" w:hAnsi="Times New Roman" w:cs="Times New Roman"/>
          <w:sz w:val="24"/>
          <w:szCs w:val="24"/>
        </w:rPr>
        <w:t>Tikkun</w:t>
      </w:r>
      <w:proofErr w:type="spellEnd"/>
      <w:r w:rsidR="007B1797" w:rsidRPr="00762E9E">
        <w:rPr>
          <w:rFonts w:ascii="Times New Roman" w:eastAsia="Times New Roman" w:hAnsi="Times New Roman" w:cs="Times New Roman"/>
          <w:sz w:val="24"/>
          <w:szCs w:val="24"/>
        </w:rPr>
        <w:t xml:space="preserve"> – oprava) väzenská služba zapája väzňov do starostlivosti o monumenty, pamätné tabule, obelisky, vojenské a </w:t>
      </w:r>
      <w:r w:rsidRPr="00762E9E">
        <w:rPr>
          <w:rFonts w:ascii="Times New Roman" w:eastAsia="Times New Roman" w:hAnsi="Times New Roman" w:cs="Times New Roman"/>
          <w:sz w:val="24"/>
          <w:szCs w:val="24"/>
        </w:rPr>
        <w:t>ž</w:t>
      </w:r>
      <w:r w:rsidR="007B1797" w:rsidRPr="00762E9E">
        <w:rPr>
          <w:rFonts w:ascii="Times New Roman" w:eastAsia="Times New Roman" w:hAnsi="Times New Roman" w:cs="Times New Roman"/>
          <w:sz w:val="24"/>
          <w:szCs w:val="24"/>
        </w:rPr>
        <w:t>idovské cintoríny.</w:t>
      </w:r>
    </w:p>
    <w:p w:rsidR="00BC7008" w:rsidRPr="00762E9E" w:rsidRDefault="00F87B36" w:rsidP="005A2341">
      <w:pPr>
        <w:pStyle w:val="normal"/>
        <w:numPr>
          <w:ilvl w:val="0"/>
          <w:numId w:val="11"/>
        </w:numPr>
        <w:spacing w:after="120"/>
        <w:ind w:left="284" w:hanging="284"/>
        <w:jc w:val="both"/>
        <w:rPr>
          <w:rFonts w:ascii="Times New Roman" w:eastAsia="Times New Roman" w:hAnsi="Times New Roman" w:cs="Times New Roman"/>
          <w:sz w:val="24"/>
          <w:szCs w:val="24"/>
        </w:rPr>
      </w:pPr>
      <w:r w:rsidRPr="00762E9E">
        <w:rPr>
          <w:rFonts w:ascii="Times New Roman" w:eastAsia="Times New Roman" w:hAnsi="Times New Roman" w:cs="Times New Roman"/>
          <w:sz w:val="24"/>
          <w:szCs w:val="24"/>
        </w:rPr>
        <w:t>K</w:t>
      </w:r>
      <w:r w:rsidR="007B1797" w:rsidRPr="00762E9E">
        <w:rPr>
          <w:rFonts w:ascii="Times New Roman" w:eastAsia="Times New Roman" w:hAnsi="Times New Roman" w:cs="Times New Roman"/>
          <w:sz w:val="24"/>
          <w:szCs w:val="24"/>
        </w:rPr>
        <w:t xml:space="preserve">ultúrne a vzdelávacie kurzy a kurzy zamerané </w:t>
      </w:r>
      <w:r w:rsidRPr="00762E9E">
        <w:rPr>
          <w:rFonts w:ascii="Times New Roman" w:eastAsia="Times New Roman" w:hAnsi="Times New Roman" w:cs="Times New Roman"/>
          <w:sz w:val="24"/>
          <w:szCs w:val="24"/>
        </w:rPr>
        <w:t xml:space="preserve">na </w:t>
      </w:r>
      <w:r w:rsidR="007B1797" w:rsidRPr="00762E9E">
        <w:rPr>
          <w:rFonts w:ascii="Times New Roman" w:eastAsia="Times New Roman" w:hAnsi="Times New Roman" w:cs="Times New Roman"/>
          <w:sz w:val="24"/>
          <w:szCs w:val="24"/>
        </w:rPr>
        <w:t xml:space="preserve">telesnú výchovu a šport, napr.: </w:t>
      </w:r>
    </w:p>
    <w:p w:rsidR="00BC7008" w:rsidRPr="00762E9E" w:rsidRDefault="007B1797" w:rsidP="005A2341">
      <w:pPr>
        <w:pStyle w:val="normal"/>
        <w:spacing w:after="120"/>
        <w:ind w:left="284" w:hanging="284"/>
        <w:jc w:val="both"/>
        <w:rPr>
          <w:rFonts w:ascii="Times New Roman" w:hAnsi="Times New Roman" w:cs="Times New Roman"/>
          <w:sz w:val="24"/>
          <w:szCs w:val="24"/>
        </w:rPr>
      </w:pPr>
      <w:r w:rsidRPr="00762E9E">
        <w:rPr>
          <w:rFonts w:ascii="Times New Roman" w:eastAsia="Times New Roman" w:hAnsi="Times New Roman" w:cs="Times New Roman"/>
          <w:sz w:val="24"/>
          <w:szCs w:val="24"/>
        </w:rPr>
        <w:t xml:space="preserve">     „Z </w:t>
      </w:r>
      <w:proofErr w:type="spellStart"/>
      <w:r w:rsidRPr="00762E9E">
        <w:rPr>
          <w:rFonts w:ascii="Times New Roman" w:eastAsia="Times New Roman" w:hAnsi="Times New Roman" w:cs="Times New Roman"/>
          <w:sz w:val="24"/>
          <w:szCs w:val="24"/>
        </w:rPr>
        <w:t>fotografią</w:t>
      </w:r>
      <w:proofErr w:type="spellEnd"/>
      <w:r w:rsidRPr="00762E9E">
        <w:rPr>
          <w:rFonts w:ascii="Times New Roman" w:eastAsia="Times New Roman" w:hAnsi="Times New Roman" w:cs="Times New Roman"/>
          <w:sz w:val="24"/>
          <w:szCs w:val="24"/>
        </w:rPr>
        <w:t xml:space="preserve"> na Ty” (Zoznámenie sa s fotografiou) programy pre vybraných odsúdených zamerané na vyučovanie logického myslenia, estetickej senzibility a zručností na stanovenie krátkodobých a dlhodobých cieľov ako aj zručností na manažovanie voľného času v spoločensky akceptovateľnej forme</w:t>
      </w:r>
      <w:r w:rsidR="00574AD6" w:rsidRPr="00762E9E">
        <w:rPr>
          <w:rFonts w:ascii="Times New Roman" w:eastAsia="Times New Roman" w:hAnsi="Times New Roman" w:cs="Times New Roman"/>
          <w:sz w:val="24"/>
          <w:szCs w:val="24"/>
        </w:rPr>
        <w:t>.</w:t>
      </w:r>
      <w:r w:rsidRPr="00762E9E">
        <w:rPr>
          <w:rFonts w:ascii="Times New Roman" w:eastAsia="Times New Roman" w:hAnsi="Times New Roman" w:cs="Times New Roman"/>
          <w:sz w:val="24"/>
          <w:szCs w:val="24"/>
        </w:rPr>
        <w:t xml:space="preserve"> </w:t>
      </w:r>
    </w:p>
    <w:p w:rsidR="00BC7008" w:rsidRPr="00762E9E" w:rsidRDefault="007B1797" w:rsidP="005A2341">
      <w:pPr>
        <w:pStyle w:val="normal"/>
        <w:numPr>
          <w:ilvl w:val="0"/>
          <w:numId w:val="1"/>
        </w:numPr>
        <w:spacing w:after="120"/>
        <w:ind w:left="284" w:hanging="284"/>
        <w:jc w:val="both"/>
        <w:rPr>
          <w:rFonts w:ascii="Times New Roman" w:hAnsi="Times New Roman" w:cs="Times New Roman"/>
          <w:sz w:val="24"/>
          <w:szCs w:val="24"/>
        </w:rPr>
      </w:pPr>
      <w:r w:rsidRPr="00762E9E">
        <w:rPr>
          <w:rFonts w:ascii="Times New Roman" w:eastAsia="Times New Roman" w:hAnsi="Times New Roman" w:cs="Times New Roman"/>
          <w:sz w:val="24"/>
          <w:szCs w:val="24"/>
        </w:rPr>
        <w:t>„</w:t>
      </w:r>
      <w:proofErr w:type="spellStart"/>
      <w:r w:rsidRPr="00762E9E">
        <w:rPr>
          <w:rFonts w:ascii="Times New Roman" w:eastAsia="Times New Roman" w:hAnsi="Times New Roman" w:cs="Times New Roman"/>
          <w:sz w:val="24"/>
          <w:szCs w:val="24"/>
        </w:rPr>
        <w:t>Mała</w:t>
      </w:r>
      <w:proofErr w:type="spellEnd"/>
      <w:r w:rsidRPr="00762E9E">
        <w:rPr>
          <w:rFonts w:ascii="Times New Roman" w:eastAsia="Times New Roman" w:hAnsi="Times New Roman" w:cs="Times New Roman"/>
          <w:sz w:val="24"/>
          <w:szCs w:val="24"/>
        </w:rPr>
        <w:t xml:space="preserve"> </w:t>
      </w:r>
      <w:proofErr w:type="spellStart"/>
      <w:r w:rsidRPr="00762E9E">
        <w:rPr>
          <w:rFonts w:ascii="Times New Roman" w:eastAsia="Times New Roman" w:hAnsi="Times New Roman" w:cs="Times New Roman"/>
          <w:sz w:val="24"/>
          <w:szCs w:val="24"/>
        </w:rPr>
        <w:t>ojczyzna</w:t>
      </w:r>
      <w:proofErr w:type="spellEnd"/>
      <w:r w:rsidRPr="00762E9E">
        <w:rPr>
          <w:rFonts w:ascii="Times New Roman" w:eastAsia="Times New Roman" w:hAnsi="Times New Roman" w:cs="Times New Roman"/>
          <w:sz w:val="24"/>
          <w:szCs w:val="24"/>
        </w:rPr>
        <w:t xml:space="preserve">” (Malá domovina) programy pre odsúdených, ktorí si svoj trest odpykávanú v otvorenom režime, zamerané na športy a turistiku s využitím bicykla ako spôsobu na spoznávanie najbližšieho susedstva; taktiež účasť odsúdených na vzdelávacích kurzoch organizovaných pracovníkmi Národného parku ako súčasť </w:t>
      </w:r>
      <w:r w:rsidR="00574AD6" w:rsidRPr="00762E9E">
        <w:rPr>
          <w:rFonts w:ascii="Times New Roman" w:eastAsia="Times New Roman" w:hAnsi="Times New Roman" w:cs="Times New Roman"/>
          <w:sz w:val="24"/>
          <w:szCs w:val="24"/>
        </w:rPr>
        <w:t>„</w:t>
      </w:r>
      <w:r w:rsidRPr="00762E9E">
        <w:rPr>
          <w:rFonts w:ascii="Times New Roman" w:eastAsia="Times New Roman" w:hAnsi="Times New Roman" w:cs="Times New Roman"/>
          <w:sz w:val="24"/>
          <w:szCs w:val="24"/>
        </w:rPr>
        <w:t xml:space="preserve">Zelenej školy”. </w:t>
      </w:r>
    </w:p>
    <w:p w:rsidR="00BC7008" w:rsidRPr="00762E9E" w:rsidRDefault="007B1797" w:rsidP="005A2341">
      <w:pPr>
        <w:pStyle w:val="normal"/>
        <w:numPr>
          <w:ilvl w:val="0"/>
          <w:numId w:val="1"/>
        </w:numPr>
        <w:spacing w:after="120"/>
        <w:ind w:left="284" w:hanging="284"/>
        <w:jc w:val="both"/>
        <w:rPr>
          <w:rFonts w:ascii="Times New Roman" w:hAnsi="Times New Roman" w:cs="Times New Roman"/>
          <w:sz w:val="24"/>
          <w:szCs w:val="24"/>
        </w:rPr>
      </w:pPr>
      <w:r w:rsidRPr="00762E9E">
        <w:rPr>
          <w:rFonts w:ascii="Times New Roman" w:eastAsia="Times New Roman" w:hAnsi="Times New Roman" w:cs="Times New Roman"/>
          <w:sz w:val="24"/>
          <w:szCs w:val="24"/>
        </w:rPr>
        <w:t>„</w:t>
      </w:r>
      <w:proofErr w:type="spellStart"/>
      <w:r w:rsidRPr="00762E9E">
        <w:rPr>
          <w:rFonts w:ascii="Times New Roman" w:eastAsia="Times New Roman" w:hAnsi="Times New Roman" w:cs="Times New Roman"/>
          <w:sz w:val="24"/>
          <w:szCs w:val="24"/>
        </w:rPr>
        <w:t>Sztuka</w:t>
      </w:r>
      <w:proofErr w:type="spellEnd"/>
      <w:r w:rsidRPr="00762E9E">
        <w:rPr>
          <w:rFonts w:ascii="Times New Roman" w:eastAsia="Times New Roman" w:hAnsi="Times New Roman" w:cs="Times New Roman"/>
          <w:sz w:val="24"/>
          <w:szCs w:val="24"/>
        </w:rPr>
        <w:t xml:space="preserve"> </w:t>
      </w:r>
      <w:proofErr w:type="spellStart"/>
      <w:r w:rsidRPr="00762E9E">
        <w:rPr>
          <w:rFonts w:ascii="Times New Roman" w:eastAsia="Times New Roman" w:hAnsi="Times New Roman" w:cs="Times New Roman"/>
          <w:sz w:val="24"/>
          <w:szCs w:val="24"/>
        </w:rPr>
        <w:t>dla</w:t>
      </w:r>
      <w:proofErr w:type="spellEnd"/>
      <w:r w:rsidRPr="00762E9E">
        <w:rPr>
          <w:rFonts w:ascii="Times New Roman" w:eastAsia="Times New Roman" w:hAnsi="Times New Roman" w:cs="Times New Roman"/>
          <w:sz w:val="24"/>
          <w:szCs w:val="24"/>
        </w:rPr>
        <w:t xml:space="preserve"> Pokoju - Po </w:t>
      </w:r>
      <w:proofErr w:type="spellStart"/>
      <w:r w:rsidRPr="00762E9E">
        <w:rPr>
          <w:rFonts w:ascii="Times New Roman" w:eastAsia="Times New Roman" w:hAnsi="Times New Roman" w:cs="Times New Roman"/>
          <w:sz w:val="24"/>
          <w:szCs w:val="24"/>
        </w:rPr>
        <w:t>drodze</w:t>
      </w:r>
      <w:proofErr w:type="spellEnd"/>
      <w:r w:rsidRPr="00762E9E">
        <w:rPr>
          <w:rFonts w:ascii="Times New Roman" w:eastAsia="Times New Roman" w:hAnsi="Times New Roman" w:cs="Times New Roman"/>
          <w:sz w:val="24"/>
          <w:szCs w:val="24"/>
        </w:rPr>
        <w:t>...” (Umenie pre pokoj - na ceste.</w:t>
      </w:r>
      <w:r w:rsidR="00574AD6" w:rsidRPr="00762E9E">
        <w:rPr>
          <w:rFonts w:ascii="Times New Roman" w:eastAsia="Times New Roman" w:hAnsi="Times New Roman" w:cs="Times New Roman"/>
          <w:sz w:val="24"/>
          <w:szCs w:val="24"/>
        </w:rPr>
        <w:t>.</w:t>
      </w:r>
      <w:r w:rsidRPr="00762E9E">
        <w:rPr>
          <w:rFonts w:ascii="Times New Roman" w:eastAsia="Times New Roman" w:hAnsi="Times New Roman" w:cs="Times New Roman"/>
          <w:sz w:val="24"/>
          <w:szCs w:val="24"/>
        </w:rPr>
        <w:t>.) divadlo ako katalyzátor (divadelné workshopy), „Nike” rehabilitačný program zameraný na odsúdených so záujmom o umenie,  „</w:t>
      </w:r>
      <w:proofErr w:type="spellStart"/>
      <w:r w:rsidRPr="00762E9E">
        <w:rPr>
          <w:rFonts w:ascii="Times New Roman" w:eastAsia="Times New Roman" w:hAnsi="Times New Roman" w:cs="Times New Roman"/>
          <w:sz w:val="24"/>
          <w:szCs w:val="24"/>
        </w:rPr>
        <w:t>Szach</w:t>
      </w:r>
      <w:proofErr w:type="spellEnd"/>
      <w:r w:rsidRPr="00762E9E">
        <w:rPr>
          <w:rFonts w:ascii="Times New Roman" w:eastAsia="Times New Roman" w:hAnsi="Times New Roman" w:cs="Times New Roman"/>
          <w:sz w:val="24"/>
          <w:szCs w:val="24"/>
        </w:rPr>
        <w:t xml:space="preserve"> Mat” (</w:t>
      </w:r>
      <w:proofErr w:type="spellStart"/>
      <w:r w:rsidRPr="00762E9E">
        <w:rPr>
          <w:rFonts w:ascii="Times New Roman" w:eastAsia="Times New Roman" w:hAnsi="Times New Roman" w:cs="Times New Roman"/>
          <w:sz w:val="24"/>
          <w:szCs w:val="24"/>
        </w:rPr>
        <w:t>šachmat</w:t>
      </w:r>
      <w:proofErr w:type="spellEnd"/>
      <w:r w:rsidRPr="00762E9E">
        <w:rPr>
          <w:rFonts w:ascii="Times New Roman" w:eastAsia="Times New Roman" w:hAnsi="Times New Roman" w:cs="Times New Roman"/>
          <w:sz w:val="24"/>
          <w:szCs w:val="24"/>
        </w:rPr>
        <w:t>) program využívajúci prvky šachu v rehabilitačnom procese.</w:t>
      </w:r>
    </w:p>
    <w:p w:rsidR="00BC7008" w:rsidRPr="00762E9E" w:rsidRDefault="007B1797" w:rsidP="005A2341">
      <w:pPr>
        <w:pStyle w:val="normal"/>
        <w:numPr>
          <w:ilvl w:val="0"/>
          <w:numId w:val="1"/>
        </w:numPr>
        <w:spacing w:after="120"/>
        <w:ind w:left="284" w:hanging="284"/>
        <w:jc w:val="both"/>
        <w:rPr>
          <w:rFonts w:ascii="Times New Roman" w:hAnsi="Times New Roman" w:cs="Times New Roman"/>
          <w:sz w:val="24"/>
          <w:szCs w:val="24"/>
        </w:rPr>
      </w:pPr>
      <w:r w:rsidRPr="00762E9E">
        <w:rPr>
          <w:rFonts w:ascii="Times New Roman" w:eastAsia="Times New Roman" w:hAnsi="Times New Roman" w:cs="Times New Roman"/>
          <w:sz w:val="24"/>
          <w:szCs w:val="24"/>
        </w:rPr>
        <w:t>Projekt „</w:t>
      </w:r>
      <w:proofErr w:type="spellStart"/>
      <w:r w:rsidRPr="00762E9E">
        <w:rPr>
          <w:rFonts w:ascii="Times New Roman" w:eastAsia="Times New Roman" w:hAnsi="Times New Roman" w:cs="Times New Roman"/>
          <w:sz w:val="24"/>
          <w:szCs w:val="24"/>
        </w:rPr>
        <w:t>Resocjalizacja</w:t>
      </w:r>
      <w:proofErr w:type="spellEnd"/>
      <w:r w:rsidRPr="00762E9E">
        <w:rPr>
          <w:rFonts w:ascii="Times New Roman" w:eastAsia="Times New Roman" w:hAnsi="Times New Roman" w:cs="Times New Roman"/>
          <w:sz w:val="24"/>
          <w:szCs w:val="24"/>
        </w:rPr>
        <w:t xml:space="preserve"> i </w:t>
      </w:r>
      <w:proofErr w:type="spellStart"/>
      <w:r w:rsidRPr="00762E9E">
        <w:rPr>
          <w:rFonts w:ascii="Times New Roman" w:eastAsia="Times New Roman" w:hAnsi="Times New Roman" w:cs="Times New Roman"/>
          <w:sz w:val="24"/>
          <w:szCs w:val="24"/>
        </w:rPr>
        <w:t>Socjalizacja</w:t>
      </w:r>
      <w:proofErr w:type="spellEnd"/>
      <w:r w:rsidRPr="00762E9E">
        <w:rPr>
          <w:rFonts w:ascii="Times New Roman" w:eastAsia="Times New Roman" w:hAnsi="Times New Roman" w:cs="Times New Roman"/>
          <w:sz w:val="24"/>
          <w:szCs w:val="24"/>
        </w:rPr>
        <w:t xml:space="preserve"> </w:t>
      </w:r>
      <w:proofErr w:type="spellStart"/>
      <w:r w:rsidRPr="00762E9E">
        <w:rPr>
          <w:rFonts w:ascii="Times New Roman" w:eastAsia="Times New Roman" w:hAnsi="Times New Roman" w:cs="Times New Roman"/>
          <w:sz w:val="24"/>
          <w:szCs w:val="24"/>
        </w:rPr>
        <w:t>Razem</w:t>
      </w:r>
      <w:proofErr w:type="spellEnd"/>
      <w:r w:rsidRPr="00762E9E">
        <w:rPr>
          <w:rFonts w:ascii="Times New Roman" w:eastAsia="Times New Roman" w:hAnsi="Times New Roman" w:cs="Times New Roman"/>
          <w:sz w:val="24"/>
          <w:szCs w:val="24"/>
        </w:rPr>
        <w:t xml:space="preserve">” (Rehabilitácia a socializácia spolu), implementovaný v </w:t>
      </w:r>
      <w:r w:rsidR="00574AD6" w:rsidRPr="00762E9E">
        <w:rPr>
          <w:rFonts w:ascii="Times New Roman" w:eastAsia="Times New Roman" w:hAnsi="Times New Roman" w:cs="Times New Roman"/>
          <w:sz w:val="24"/>
          <w:szCs w:val="24"/>
        </w:rPr>
        <w:t>Ú</w:t>
      </w:r>
      <w:r w:rsidRPr="00762E9E">
        <w:rPr>
          <w:rFonts w:ascii="Times New Roman" w:eastAsia="Times New Roman" w:hAnsi="Times New Roman" w:cs="Times New Roman"/>
          <w:sz w:val="24"/>
          <w:szCs w:val="24"/>
        </w:rPr>
        <w:t>stave pre výkon väzby v</w:t>
      </w:r>
      <w:r w:rsidR="00574AD6" w:rsidRPr="00762E9E">
        <w:rPr>
          <w:rFonts w:ascii="Times New Roman" w:eastAsia="Times New Roman" w:hAnsi="Times New Roman" w:cs="Times New Roman"/>
          <w:sz w:val="24"/>
          <w:szCs w:val="24"/>
        </w:rPr>
        <w:t> </w:t>
      </w:r>
      <w:proofErr w:type="spellStart"/>
      <w:r w:rsidRPr="00762E9E">
        <w:rPr>
          <w:rFonts w:ascii="Times New Roman" w:eastAsia="Times New Roman" w:hAnsi="Times New Roman" w:cs="Times New Roman"/>
          <w:sz w:val="24"/>
          <w:szCs w:val="24"/>
        </w:rPr>
        <w:t>Grójec</w:t>
      </w:r>
      <w:proofErr w:type="spellEnd"/>
      <w:r w:rsidR="00574AD6" w:rsidRPr="00762E9E">
        <w:rPr>
          <w:rFonts w:ascii="Times New Roman" w:eastAsia="Times New Roman" w:hAnsi="Times New Roman" w:cs="Times New Roman"/>
          <w:sz w:val="24"/>
          <w:szCs w:val="24"/>
        </w:rPr>
        <w:t>,</w:t>
      </w:r>
      <w:r w:rsidRPr="00762E9E">
        <w:rPr>
          <w:rFonts w:ascii="Times New Roman" w:eastAsia="Times New Roman" w:hAnsi="Times New Roman" w:cs="Times New Roman"/>
          <w:sz w:val="24"/>
          <w:szCs w:val="24"/>
        </w:rPr>
        <w:t xml:space="preserve"> detašované oddelenie v </w:t>
      </w:r>
      <w:proofErr w:type="spellStart"/>
      <w:r w:rsidRPr="00762E9E">
        <w:rPr>
          <w:rFonts w:ascii="Times New Roman" w:eastAsia="Times New Roman" w:hAnsi="Times New Roman" w:cs="Times New Roman"/>
          <w:sz w:val="24"/>
          <w:szCs w:val="24"/>
        </w:rPr>
        <w:t>Stawiszyn</w:t>
      </w:r>
      <w:proofErr w:type="spellEnd"/>
      <w:r w:rsidRPr="00762E9E">
        <w:rPr>
          <w:rFonts w:ascii="Times New Roman" w:eastAsia="Times New Roman" w:hAnsi="Times New Roman" w:cs="Times New Roman"/>
          <w:sz w:val="24"/>
          <w:szCs w:val="24"/>
        </w:rPr>
        <w:t xml:space="preserve"> je inovatívny program podporujúci odsúdených v rehabilitačnom procese, ktorý je realizovaný vďaka spolupráci s Ochranou zvierat v Poľsku a väzenskou službou. Cieľom programu je vzbudiť súcit v odsúdených, znovu v nich vybudovať sebaúctu, rešpekt a prijatie seba samého. Odsúdení, ktorí sa starajú o</w:t>
      </w:r>
      <w:r w:rsidR="009923B1" w:rsidRPr="00762E9E">
        <w:rPr>
          <w:rFonts w:ascii="Times New Roman" w:eastAsia="Times New Roman" w:hAnsi="Times New Roman" w:cs="Times New Roman"/>
          <w:sz w:val="24"/>
          <w:szCs w:val="24"/>
        </w:rPr>
        <w:t> </w:t>
      </w:r>
      <w:r w:rsidRPr="00762E9E">
        <w:rPr>
          <w:rFonts w:ascii="Times New Roman" w:eastAsia="Times New Roman" w:hAnsi="Times New Roman" w:cs="Times New Roman"/>
          <w:sz w:val="24"/>
          <w:szCs w:val="24"/>
        </w:rPr>
        <w:t>zvieratá</w:t>
      </w:r>
      <w:r w:rsidR="009923B1" w:rsidRPr="00762E9E">
        <w:rPr>
          <w:rFonts w:ascii="Times New Roman" w:eastAsia="Times New Roman" w:hAnsi="Times New Roman" w:cs="Times New Roman"/>
          <w:sz w:val="24"/>
          <w:szCs w:val="24"/>
        </w:rPr>
        <w:t>,</w:t>
      </w:r>
      <w:r w:rsidRPr="00762E9E">
        <w:rPr>
          <w:rFonts w:ascii="Times New Roman" w:eastAsia="Times New Roman" w:hAnsi="Times New Roman" w:cs="Times New Roman"/>
          <w:sz w:val="24"/>
          <w:szCs w:val="24"/>
        </w:rPr>
        <w:t xml:space="preserve"> zažívajú pocit slobody.  Často po prvýkrát vyjadrujú emócie a všímajú si</w:t>
      </w:r>
      <w:r w:rsidR="009923B1" w:rsidRPr="00762E9E">
        <w:rPr>
          <w:rFonts w:ascii="Times New Roman" w:eastAsia="Times New Roman" w:hAnsi="Times New Roman" w:cs="Times New Roman"/>
          <w:sz w:val="24"/>
          <w:szCs w:val="24"/>
        </w:rPr>
        <w:t>, že sú</w:t>
      </w:r>
      <w:r w:rsidRPr="00762E9E">
        <w:rPr>
          <w:rFonts w:ascii="Times New Roman" w:eastAsia="Times New Roman" w:hAnsi="Times New Roman" w:cs="Times New Roman"/>
          <w:sz w:val="24"/>
          <w:szCs w:val="24"/>
        </w:rPr>
        <w:t xml:space="preserve"> pre niekoho dôležit</w:t>
      </w:r>
      <w:r w:rsidR="009923B1" w:rsidRPr="00762E9E">
        <w:rPr>
          <w:rFonts w:ascii="Times New Roman" w:eastAsia="Times New Roman" w:hAnsi="Times New Roman" w:cs="Times New Roman"/>
          <w:sz w:val="24"/>
          <w:szCs w:val="24"/>
        </w:rPr>
        <w:t>í</w:t>
      </w:r>
      <w:r w:rsidRPr="00762E9E">
        <w:rPr>
          <w:rFonts w:ascii="Times New Roman" w:eastAsia="Times New Roman" w:hAnsi="Times New Roman" w:cs="Times New Roman"/>
          <w:sz w:val="24"/>
          <w:szCs w:val="24"/>
        </w:rPr>
        <w:t xml:space="preserve">, zatiaľ čo podľa odsúdených už len samotná prítomnosť zvierať ich robí lepšími a potrebnými.  </w:t>
      </w:r>
    </w:p>
    <w:p w:rsidR="00BC7008" w:rsidRPr="00762E9E" w:rsidRDefault="007B1797" w:rsidP="005A2341">
      <w:pPr>
        <w:pStyle w:val="normal"/>
        <w:numPr>
          <w:ilvl w:val="0"/>
          <w:numId w:val="1"/>
        </w:numPr>
        <w:spacing w:after="120"/>
        <w:ind w:left="284" w:hanging="284"/>
        <w:jc w:val="both"/>
        <w:rPr>
          <w:rFonts w:ascii="Times New Roman" w:hAnsi="Times New Roman" w:cs="Times New Roman"/>
          <w:sz w:val="24"/>
          <w:szCs w:val="24"/>
        </w:rPr>
      </w:pPr>
      <w:proofErr w:type="spellStart"/>
      <w:r w:rsidRPr="00762E9E">
        <w:rPr>
          <w:rFonts w:ascii="Times New Roman" w:eastAsia="Times New Roman" w:hAnsi="Times New Roman" w:cs="Times New Roman"/>
          <w:sz w:val="24"/>
          <w:szCs w:val="24"/>
        </w:rPr>
        <w:t>Kanisterapia</w:t>
      </w:r>
      <w:proofErr w:type="spellEnd"/>
      <w:r w:rsidRPr="00762E9E">
        <w:rPr>
          <w:rFonts w:ascii="Times New Roman" w:eastAsia="Times New Roman" w:hAnsi="Times New Roman" w:cs="Times New Roman"/>
          <w:sz w:val="24"/>
          <w:szCs w:val="24"/>
        </w:rPr>
        <w:t xml:space="preserve"> je inovatívna forma penitenciárnej aktivity v Poľsku, po prvýkrát zrealizovaná v UVV v </w:t>
      </w:r>
      <w:proofErr w:type="spellStart"/>
      <w:r w:rsidRPr="00762E9E">
        <w:rPr>
          <w:rFonts w:ascii="Times New Roman" w:eastAsia="Times New Roman" w:hAnsi="Times New Roman" w:cs="Times New Roman"/>
          <w:sz w:val="24"/>
          <w:szCs w:val="24"/>
        </w:rPr>
        <w:t>Hajnówka</w:t>
      </w:r>
      <w:proofErr w:type="spellEnd"/>
      <w:r w:rsidRPr="00762E9E">
        <w:rPr>
          <w:rFonts w:ascii="Times New Roman" w:eastAsia="Times New Roman" w:hAnsi="Times New Roman" w:cs="Times New Roman"/>
          <w:sz w:val="24"/>
          <w:szCs w:val="24"/>
        </w:rPr>
        <w:t xml:space="preserve"> a potom v siedmich UVTOS v Poľsku. Program navštevuje 8 odsúdených a 6 psov z útulku zvierat „</w:t>
      </w:r>
      <w:proofErr w:type="spellStart"/>
      <w:r w:rsidRPr="00762E9E">
        <w:rPr>
          <w:rFonts w:ascii="Times New Roman" w:eastAsia="Times New Roman" w:hAnsi="Times New Roman" w:cs="Times New Roman"/>
          <w:sz w:val="24"/>
          <w:szCs w:val="24"/>
        </w:rPr>
        <w:t>Ciapek</w:t>
      </w:r>
      <w:proofErr w:type="spellEnd"/>
      <w:r w:rsidRPr="00762E9E">
        <w:rPr>
          <w:rFonts w:ascii="Times New Roman" w:eastAsia="Times New Roman" w:hAnsi="Times New Roman" w:cs="Times New Roman"/>
          <w:sz w:val="24"/>
          <w:szCs w:val="24"/>
        </w:rPr>
        <w:t xml:space="preserve">” v </w:t>
      </w:r>
      <w:proofErr w:type="spellStart"/>
      <w:r w:rsidRPr="00762E9E">
        <w:rPr>
          <w:rFonts w:ascii="Times New Roman" w:eastAsia="Times New Roman" w:hAnsi="Times New Roman" w:cs="Times New Roman"/>
          <w:sz w:val="24"/>
          <w:szCs w:val="24"/>
        </w:rPr>
        <w:t>Hajnówka</w:t>
      </w:r>
      <w:proofErr w:type="spellEnd"/>
      <w:r w:rsidRPr="00762E9E">
        <w:rPr>
          <w:rFonts w:ascii="Times New Roman" w:eastAsia="Times New Roman" w:hAnsi="Times New Roman" w:cs="Times New Roman"/>
          <w:sz w:val="24"/>
          <w:szCs w:val="24"/>
        </w:rPr>
        <w:t xml:space="preserve">. Praktické vyučovanie sa odohráva v UVV v </w:t>
      </w:r>
      <w:proofErr w:type="spellStart"/>
      <w:r w:rsidRPr="00762E9E">
        <w:rPr>
          <w:rFonts w:ascii="Times New Roman" w:eastAsia="Times New Roman" w:hAnsi="Times New Roman" w:cs="Times New Roman"/>
          <w:sz w:val="24"/>
          <w:szCs w:val="24"/>
        </w:rPr>
        <w:t>Hajnówka</w:t>
      </w:r>
      <w:proofErr w:type="spellEnd"/>
      <w:r w:rsidRPr="00762E9E">
        <w:rPr>
          <w:rFonts w:ascii="Times New Roman" w:eastAsia="Times New Roman" w:hAnsi="Times New Roman" w:cs="Times New Roman"/>
          <w:sz w:val="24"/>
          <w:szCs w:val="24"/>
        </w:rPr>
        <w:t xml:space="preserve"> a zah</w:t>
      </w:r>
      <w:r w:rsidR="00563DB5" w:rsidRPr="00762E9E">
        <w:rPr>
          <w:rFonts w:ascii="Times New Roman" w:eastAsia="Times New Roman" w:hAnsi="Times New Roman" w:cs="Times New Roman"/>
          <w:sz w:val="24"/>
          <w:szCs w:val="24"/>
        </w:rPr>
        <w:t>ŕ</w:t>
      </w:r>
      <w:r w:rsidRPr="00762E9E">
        <w:rPr>
          <w:rFonts w:ascii="Times New Roman" w:eastAsia="Times New Roman" w:hAnsi="Times New Roman" w:cs="Times New Roman"/>
          <w:sz w:val="24"/>
          <w:szCs w:val="24"/>
        </w:rPr>
        <w:t>ňa individuálnu prácu psovoda, skupinový výcvik a starostlivosť o psa, socializáciu s ľu</w:t>
      </w:r>
      <w:r w:rsidR="00563DB5" w:rsidRPr="00762E9E">
        <w:rPr>
          <w:rFonts w:ascii="Times New Roman" w:eastAsia="Times New Roman" w:hAnsi="Times New Roman" w:cs="Times New Roman"/>
          <w:sz w:val="24"/>
          <w:szCs w:val="24"/>
        </w:rPr>
        <w:t>ď</w:t>
      </w:r>
      <w:r w:rsidRPr="00762E9E">
        <w:rPr>
          <w:rFonts w:ascii="Times New Roman" w:eastAsia="Times New Roman" w:hAnsi="Times New Roman" w:cs="Times New Roman"/>
          <w:sz w:val="24"/>
          <w:szCs w:val="24"/>
        </w:rPr>
        <w:t>mi a inými psami. Odsúdení začínajú budovať nové vzťahy so zvierat</w:t>
      </w:r>
      <w:r w:rsidR="00563DB5" w:rsidRPr="00762E9E">
        <w:rPr>
          <w:rFonts w:ascii="Times New Roman" w:eastAsia="Times New Roman" w:hAnsi="Times New Roman" w:cs="Times New Roman"/>
          <w:sz w:val="24"/>
          <w:szCs w:val="24"/>
        </w:rPr>
        <w:t>a</w:t>
      </w:r>
      <w:r w:rsidRPr="00762E9E">
        <w:rPr>
          <w:rFonts w:ascii="Times New Roman" w:eastAsia="Times New Roman" w:hAnsi="Times New Roman" w:cs="Times New Roman"/>
          <w:sz w:val="24"/>
          <w:szCs w:val="24"/>
        </w:rPr>
        <w:t xml:space="preserve">mi, ktoré sú veľmi náročné, potrebujú akceptáciu, trpezlivosť a senzibilitu a nevypytujú sa na trestnú minulosť. </w:t>
      </w:r>
    </w:p>
    <w:p w:rsidR="00BC7008" w:rsidRPr="00A91586" w:rsidRDefault="007B1797" w:rsidP="005A2341">
      <w:pPr>
        <w:pStyle w:val="normal"/>
        <w:numPr>
          <w:ilvl w:val="0"/>
          <w:numId w:val="1"/>
        </w:numPr>
        <w:spacing w:after="120"/>
        <w:ind w:left="284" w:hanging="284"/>
        <w:jc w:val="both"/>
        <w:rPr>
          <w:rFonts w:ascii="Times New Roman" w:hAnsi="Times New Roman" w:cs="Times New Roman"/>
          <w:b/>
          <w:sz w:val="24"/>
          <w:szCs w:val="24"/>
        </w:rPr>
      </w:pPr>
      <w:r w:rsidRPr="00762E9E">
        <w:rPr>
          <w:rFonts w:ascii="Times New Roman" w:eastAsia="Times New Roman" w:hAnsi="Times New Roman" w:cs="Times New Roman"/>
          <w:sz w:val="24"/>
          <w:szCs w:val="24"/>
        </w:rPr>
        <w:t>Odsúdení v UVV Radom môžu začať študovať na Technologickej a humanitnej univerzite v Radom. Odsúdení môžu študovať</w:t>
      </w:r>
      <w:r w:rsidR="00F52492" w:rsidRPr="00762E9E">
        <w:rPr>
          <w:rFonts w:ascii="Times New Roman" w:eastAsia="Times New Roman" w:hAnsi="Times New Roman" w:cs="Times New Roman"/>
          <w:sz w:val="24"/>
          <w:szCs w:val="24"/>
        </w:rPr>
        <w:t xml:space="preserve"> odbor „A</w:t>
      </w:r>
      <w:r w:rsidRPr="00762E9E">
        <w:rPr>
          <w:rFonts w:ascii="Times New Roman" w:eastAsia="Times New Roman" w:hAnsi="Times New Roman" w:cs="Times New Roman"/>
          <w:sz w:val="24"/>
          <w:szCs w:val="24"/>
        </w:rPr>
        <w:t>utá a bezpečnosť na cestnej premávke</w:t>
      </w:r>
      <w:r w:rsidR="00F52492" w:rsidRPr="00762E9E">
        <w:rPr>
          <w:rFonts w:ascii="Times New Roman" w:eastAsia="Times New Roman" w:hAnsi="Times New Roman" w:cs="Times New Roman"/>
          <w:sz w:val="24"/>
          <w:szCs w:val="24"/>
        </w:rPr>
        <w:t>“</w:t>
      </w:r>
      <w:r w:rsidRPr="00762E9E">
        <w:rPr>
          <w:rFonts w:ascii="Times New Roman" w:eastAsia="Times New Roman" w:hAnsi="Times New Roman" w:cs="Times New Roman"/>
          <w:sz w:val="24"/>
          <w:szCs w:val="24"/>
        </w:rPr>
        <w:t xml:space="preserve"> na fakulte mech</w:t>
      </w:r>
      <w:r w:rsidR="00563DB5" w:rsidRPr="00762E9E">
        <w:rPr>
          <w:rFonts w:ascii="Times New Roman" w:eastAsia="Times New Roman" w:hAnsi="Times New Roman" w:cs="Times New Roman"/>
          <w:sz w:val="24"/>
          <w:szCs w:val="24"/>
        </w:rPr>
        <w:t>a</w:t>
      </w:r>
      <w:r w:rsidRPr="00762E9E">
        <w:rPr>
          <w:rFonts w:ascii="Times New Roman" w:eastAsia="Times New Roman" w:hAnsi="Times New Roman" w:cs="Times New Roman"/>
          <w:sz w:val="24"/>
          <w:szCs w:val="24"/>
        </w:rPr>
        <w:t>nického inžinierstva. Poskytu</w:t>
      </w:r>
      <w:r w:rsidR="00563DB5" w:rsidRPr="00762E9E">
        <w:rPr>
          <w:rFonts w:ascii="Times New Roman" w:eastAsia="Times New Roman" w:hAnsi="Times New Roman" w:cs="Times New Roman"/>
          <w:sz w:val="24"/>
          <w:szCs w:val="24"/>
        </w:rPr>
        <w:t>jú tri a pol ročné bakalárske k</w:t>
      </w:r>
      <w:r w:rsidRPr="00762E9E">
        <w:rPr>
          <w:rFonts w:ascii="Times New Roman" w:eastAsia="Times New Roman" w:hAnsi="Times New Roman" w:cs="Times New Roman"/>
          <w:sz w:val="24"/>
          <w:szCs w:val="24"/>
        </w:rPr>
        <w:t>u</w:t>
      </w:r>
      <w:r w:rsidR="00563DB5" w:rsidRPr="00762E9E">
        <w:rPr>
          <w:rFonts w:ascii="Times New Roman" w:eastAsia="Times New Roman" w:hAnsi="Times New Roman" w:cs="Times New Roman"/>
          <w:sz w:val="24"/>
          <w:szCs w:val="24"/>
        </w:rPr>
        <w:t>r</w:t>
      </w:r>
      <w:r w:rsidRPr="00762E9E">
        <w:rPr>
          <w:rFonts w:ascii="Times New Roman" w:eastAsia="Times New Roman" w:hAnsi="Times New Roman" w:cs="Times New Roman"/>
          <w:sz w:val="24"/>
          <w:szCs w:val="24"/>
        </w:rPr>
        <w:t>zy. Prvé dva roky prichádzajú prednášatelia do UVV a následne sa študenti zúčastňujú vyučovania vrátane laboratórnych cvičení realizovaných v priestoroch univerzity. Vedenie UVTOS rozhodne o tom, kto sa môže kurzu zúčastniť. Prijíma</w:t>
      </w:r>
      <w:r w:rsidR="00F52492" w:rsidRPr="00762E9E">
        <w:rPr>
          <w:rFonts w:ascii="Times New Roman" w:eastAsia="Times New Roman" w:hAnsi="Times New Roman" w:cs="Times New Roman"/>
          <w:sz w:val="24"/>
          <w:szCs w:val="24"/>
        </w:rPr>
        <w:t>c</w:t>
      </w:r>
      <w:r w:rsidRPr="00762E9E">
        <w:rPr>
          <w:rFonts w:ascii="Times New Roman" w:eastAsia="Times New Roman" w:hAnsi="Times New Roman" w:cs="Times New Roman"/>
          <w:sz w:val="24"/>
          <w:szCs w:val="24"/>
        </w:rPr>
        <w:t>ie</w:t>
      </w:r>
      <w:r w:rsidR="00F52492" w:rsidRPr="00762E9E">
        <w:rPr>
          <w:rFonts w:ascii="Times New Roman" w:eastAsia="Times New Roman" w:hAnsi="Times New Roman" w:cs="Times New Roman"/>
          <w:sz w:val="24"/>
          <w:szCs w:val="24"/>
        </w:rPr>
        <w:t xml:space="preserve"> konanie</w:t>
      </w:r>
      <w:r w:rsidRPr="00762E9E">
        <w:rPr>
          <w:rFonts w:ascii="Times New Roman" w:eastAsia="Times New Roman" w:hAnsi="Times New Roman" w:cs="Times New Roman"/>
          <w:sz w:val="24"/>
          <w:szCs w:val="24"/>
        </w:rPr>
        <w:t xml:space="preserve"> na </w:t>
      </w:r>
      <w:r w:rsidR="00F52492" w:rsidRPr="00762E9E">
        <w:rPr>
          <w:rFonts w:ascii="Times New Roman" w:eastAsia="Times New Roman" w:hAnsi="Times New Roman" w:cs="Times New Roman"/>
          <w:sz w:val="24"/>
          <w:szCs w:val="24"/>
        </w:rPr>
        <w:t xml:space="preserve">študijný odbor </w:t>
      </w:r>
      <w:r w:rsidRPr="00762E9E">
        <w:rPr>
          <w:rFonts w:ascii="Times New Roman" w:eastAsia="Times New Roman" w:hAnsi="Times New Roman" w:cs="Times New Roman"/>
          <w:sz w:val="24"/>
          <w:szCs w:val="24"/>
        </w:rPr>
        <w:t xml:space="preserve">sa </w:t>
      </w:r>
      <w:r w:rsidR="00F52492" w:rsidRPr="00762E9E">
        <w:rPr>
          <w:rFonts w:ascii="Times New Roman" w:eastAsia="Times New Roman" w:hAnsi="Times New Roman" w:cs="Times New Roman"/>
          <w:sz w:val="24"/>
          <w:szCs w:val="24"/>
        </w:rPr>
        <w:t>uskutočňuje</w:t>
      </w:r>
      <w:r w:rsidRPr="00762E9E">
        <w:rPr>
          <w:rFonts w:ascii="Times New Roman" w:eastAsia="Times New Roman" w:hAnsi="Times New Roman" w:cs="Times New Roman"/>
          <w:sz w:val="24"/>
          <w:szCs w:val="24"/>
        </w:rPr>
        <w:t xml:space="preserve"> v spolupráci s univerzitou a UVV v Radom. To znamená, že väzni, ktorí majú </w:t>
      </w:r>
      <w:r w:rsidRPr="00762E9E">
        <w:rPr>
          <w:rFonts w:ascii="Times New Roman" w:eastAsia="Times New Roman" w:hAnsi="Times New Roman" w:cs="Times New Roman"/>
          <w:sz w:val="24"/>
          <w:szCs w:val="24"/>
        </w:rPr>
        <w:lastRenderedPageBreak/>
        <w:t>záujem o</w:t>
      </w:r>
      <w:r w:rsidR="00F52492" w:rsidRPr="00762E9E">
        <w:rPr>
          <w:rFonts w:ascii="Times New Roman" w:eastAsia="Times New Roman" w:hAnsi="Times New Roman" w:cs="Times New Roman"/>
          <w:sz w:val="24"/>
          <w:szCs w:val="24"/>
        </w:rPr>
        <w:t> </w:t>
      </w:r>
      <w:r w:rsidRPr="00762E9E">
        <w:rPr>
          <w:rFonts w:ascii="Times New Roman" w:eastAsia="Times New Roman" w:hAnsi="Times New Roman" w:cs="Times New Roman"/>
          <w:sz w:val="24"/>
          <w:szCs w:val="24"/>
        </w:rPr>
        <w:t>vyučovanie</w:t>
      </w:r>
      <w:r w:rsidR="00F52492" w:rsidRPr="00762E9E">
        <w:rPr>
          <w:rFonts w:ascii="Times New Roman" w:eastAsia="Times New Roman" w:hAnsi="Times New Roman" w:cs="Times New Roman"/>
          <w:sz w:val="24"/>
          <w:szCs w:val="24"/>
        </w:rPr>
        <w:t>,</w:t>
      </w:r>
      <w:r w:rsidRPr="00762E9E">
        <w:rPr>
          <w:rFonts w:ascii="Times New Roman" w:eastAsia="Times New Roman" w:hAnsi="Times New Roman" w:cs="Times New Roman"/>
          <w:sz w:val="24"/>
          <w:szCs w:val="24"/>
        </w:rPr>
        <w:t xml:space="preserve"> môžu byť premie</w:t>
      </w:r>
      <w:r w:rsidRPr="00A91586">
        <w:rPr>
          <w:rFonts w:ascii="Times New Roman" w:eastAsia="Times New Roman" w:hAnsi="Times New Roman" w:cs="Times New Roman"/>
          <w:sz w:val="24"/>
          <w:szCs w:val="24"/>
        </w:rPr>
        <w:t>stnení do UVV Radom, aby si svoj trest odpykali tam. Projekt je manažovaný Generálnym riaditeľstvom väzenskej služby a Ministerstvom spravodlivosti. Štúdium je financované z fondov E</w:t>
      </w:r>
      <w:r w:rsidR="00F52492">
        <w:rPr>
          <w:rFonts w:ascii="Times New Roman" w:eastAsia="Times New Roman" w:hAnsi="Times New Roman" w:cs="Times New Roman"/>
          <w:sz w:val="24"/>
          <w:szCs w:val="24"/>
        </w:rPr>
        <w:t>urópskej únie</w:t>
      </w:r>
      <w:r w:rsidRPr="00A91586">
        <w:rPr>
          <w:rFonts w:ascii="Times New Roman" w:eastAsia="Times New Roman" w:hAnsi="Times New Roman" w:cs="Times New Roman"/>
          <w:sz w:val="24"/>
          <w:szCs w:val="24"/>
        </w:rPr>
        <w:t xml:space="preserve">. </w:t>
      </w:r>
    </w:p>
    <w:p w:rsidR="005A2341" w:rsidRDefault="005A2341" w:rsidP="005A2341">
      <w:pPr>
        <w:pStyle w:val="normal"/>
        <w:spacing w:after="120"/>
        <w:rPr>
          <w:rFonts w:ascii="Times New Roman" w:eastAsia="Times New Roman" w:hAnsi="Times New Roman" w:cs="Times New Roman"/>
          <w:b/>
          <w:sz w:val="24"/>
          <w:szCs w:val="24"/>
        </w:rPr>
      </w:pPr>
    </w:p>
    <w:p w:rsidR="00BC7008" w:rsidRPr="00117F1E" w:rsidRDefault="00F52492" w:rsidP="00D16417">
      <w:pPr>
        <w:pStyle w:val="normal"/>
        <w:spacing w:after="120"/>
        <w:jc w:val="both"/>
        <w:rPr>
          <w:rFonts w:ascii="Times New Roman" w:hAnsi="Times New Roman" w:cs="Times New Roman"/>
          <w:sz w:val="24"/>
          <w:szCs w:val="24"/>
        </w:rPr>
      </w:pPr>
      <w:r w:rsidRPr="00117F1E">
        <w:rPr>
          <w:rFonts w:ascii="Times New Roman" w:eastAsia="Times New Roman" w:hAnsi="Times New Roman" w:cs="Times New Roman"/>
          <w:b/>
          <w:sz w:val="24"/>
          <w:szCs w:val="24"/>
        </w:rPr>
        <w:t>P</w:t>
      </w:r>
      <w:r w:rsidR="007B1797" w:rsidRPr="00117F1E">
        <w:rPr>
          <w:rFonts w:ascii="Times New Roman" w:eastAsia="Times New Roman" w:hAnsi="Times New Roman" w:cs="Times New Roman"/>
          <w:b/>
          <w:sz w:val="24"/>
          <w:szCs w:val="24"/>
        </w:rPr>
        <w:t xml:space="preserve">ríklady iných výcvikov realizovaných väzenským personálom a externými </w:t>
      </w:r>
      <w:r w:rsidRPr="00117F1E">
        <w:rPr>
          <w:rFonts w:ascii="Times New Roman" w:eastAsia="Times New Roman" w:hAnsi="Times New Roman" w:cs="Times New Roman"/>
          <w:b/>
          <w:sz w:val="24"/>
          <w:szCs w:val="24"/>
        </w:rPr>
        <w:t>p</w:t>
      </w:r>
      <w:r w:rsidR="007B1797" w:rsidRPr="00117F1E">
        <w:rPr>
          <w:rFonts w:ascii="Times New Roman" w:eastAsia="Times New Roman" w:hAnsi="Times New Roman" w:cs="Times New Roman"/>
          <w:b/>
          <w:sz w:val="24"/>
          <w:szCs w:val="24"/>
        </w:rPr>
        <w:t>oskytovateľmi</w:t>
      </w:r>
      <w:r w:rsidR="00117F1E">
        <w:rPr>
          <w:rFonts w:ascii="Times New Roman" w:eastAsia="Times New Roman" w:hAnsi="Times New Roman" w:cs="Times New Roman"/>
          <w:b/>
          <w:sz w:val="24"/>
          <w:szCs w:val="24"/>
        </w:rPr>
        <w:t>:</w:t>
      </w:r>
    </w:p>
    <w:p w:rsidR="00BC7008" w:rsidRPr="00A91586" w:rsidRDefault="007B1797" w:rsidP="005A2341">
      <w:pPr>
        <w:pStyle w:val="normal"/>
        <w:numPr>
          <w:ilvl w:val="0"/>
          <w:numId w:val="2"/>
        </w:numPr>
        <w:spacing w:after="120"/>
        <w:ind w:left="284" w:hanging="284"/>
        <w:jc w:val="both"/>
        <w:rPr>
          <w:rFonts w:ascii="Times New Roman" w:eastAsia="Times New Roman" w:hAnsi="Times New Roman" w:cs="Times New Roman"/>
          <w:sz w:val="24"/>
          <w:szCs w:val="24"/>
        </w:rPr>
      </w:pPr>
      <w:r w:rsidRPr="00A91586">
        <w:rPr>
          <w:rFonts w:ascii="Times New Roman" w:eastAsia="Times New Roman" w:hAnsi="Times New Roman" w:cs="Times New Roman"/>
          <w:sz w:val="24"/>
          <w:szCs w:val="24"/>
        </w:rPr>
        <w:t>výcviky v obla</w:t>
      </w:r>
      <w:r w:rsidR="002F17D7">
        <w:rPr>
          <w:rFonts w:ascii="Times New Roman" w:eastAsia="Times New Roman" w:hAnsi="Times New Roman" w:cs="Times New Roman"/>
          <w:sz w:val="24"/>
          <w:szCs w:val="24"/>
        </w:rPr>
        <w:t>sti stavebníctva a stolárstva (</w:t>
      </w:r>
      <w:r w:rsidRPr="00A91586">
        <w:rPr>
          <w:rFonts w:ascii="Times New Roman" w:eastAsia="Times New Roman" w:hAnsi="Times New Roman" w:cs="Times New Roman"/>
          <w:sz w:val="24"/>
          <w:szCs w:val="24"/>
        </w:rPr>
        <w:t xml:space="preserve">podpora hľadania práce po prepustení) </w:t>
      </w:r>
      <w:r w:rsidR="003D58FB">
        <w:rPr>
          <w:rFonts w:ascii="Times New Roman" w:eastAsia="Times New Roman" w:hAnsi="Times New Roman" w:cs="Times New Roman"/>
          <w:sz w:val="24"/>
          <w:szCs w:val="24"/>
        </w:rPr>
        <w:t xml:space="preserve">- </w:t>
      </w:r>
      <w:r w:rsidRPr="00A91586">
        <w:rPr>
          <w:rFonts w:ascii="Times New Roman" w:eastAsia="Times New Roman" w:hAnsi="Times New Roman" w:cs="Times New Roman"/>
          <w:sz w:val="24"/>
          <w:szCs w:val="24"/>
        </w:rPr>
        <w:t>UVTOS v Starý Bór</w:t>
      </w:r>
      <w:r w:rsidR="003D58FB">
        <w:rPr>
          <w:rFonts w:ascii="Times New Roman" w:eastAsia="Times New Roman" w:hAnsi="Times New Roman" w:cs="Times New Roman"/>
          <w:sz w:val="24"/>
          <w:szCs w:val="24"/>
        </w:rPr>
        <w:t>,</w:t>
      </w:r>
      <w:r w:rsidRPr="00A91586">
        <w:rPr>
          <w:rFonts w:ascii="Times New Roman" w:eastAsia="Times New Roman" w:hAnsi="Times New Roman" w:cs="Times New Roman"/>
          <w:sz w:val="24"/>
          <w:szCs w:val="24"/>
        </w:rPr>
        <w:t xml:space="preserve"> </w:t>
      </w:r>
    </w:p>
    <w:p w:rsidR="00BC7008" w:rsidRPr="003D58FB" w:rsidRDefault="007B1797" w:rsidP="005A2341">
      <w:pPr>
        <w:pStyle w:val="normal"/>
        <w:numPr>
          <w:ilvl w:val="0"/>
          <w:numId w:val="2"/>
        </w:numPr>
        <w:spacing w:after="120"/>
        <w:ind w:left="284" w:hanging="284"/>
        <w:jc w:val="both"/>
        <w:rPr>
          <w:rFonts w:ascii="Times New Roman" w:eastAsia="Times New Roman" w:hAnsi="Times New Roman" w:cs="Times New Roman"/>
          <w:sz w:val="24"/>
          <w:szCs w:val="24"/>
        </w:rPr>
      </w:pPr>
      <w:r w:rsidRPr="00A91586">
        <w:rPr>
          <w:rFonts w:ascii="Times New Roman" w:eastAsia="Times New Roman" w:hAnsi="Times New Roman" w:cs="Times New Roman"/>
          <w:sz w:val="24"/>
          <w:szCs w:val="24"/>
        </w:rPr>
        <w:t>umelecké workshopy, napr. sochárstvo, umelecké kurzy ako napr</w:t>
      </w:r>
      <w:r w:rsidRPr="003D58FB">
        <w:rPr>
          <w:rFonts w:ascii="Times New Roman" w:eastAsia="Times New Roman" w:hAnsi="Times New Roman" w:cs="Times New Roman"/>
          <w:sz w:val="24"/>
          <w:szCs w:val="24"/>
        </w:rPr>
        <w:t xml:space="preserve">. výroba napodobením lodí, maľby,  </w:t>
      </w:r>
    </w:p>
    <w:p w:rsidR="00BC7008" w:rsidRPr="003D58FB" w:rsidRDefault="007B1797" w:rsidP="005A2341">
      <w:pPr>
        <w:pStyle w:val="normal"/>
        <w:numPr>
          <w:ilvl w:val="0"/>
          <w:numId w:val="2"/>
        </w:numPr>
        <w:spacing w:after="120"/>
        <w:ind w:left="284" w:hanging="284"/>
        <w:jc w:val="both"/>
        <w:rPr>
          <w:rFonts w:ascii="Times New Roman" w:eastAsia="Times New Roman" w:hAnsi="Times New Roman" w:cs="Times New Roman"/>
          <w:sz w:val="24"/>
          <w:szCs w:val="24"/>
        </w:rPr>
      </w:pPr>
      <w:r w:rsidRPr="003D58FB">
        <w:rPr>
          <w:rFonts w:ascii="Times New Roman" w:eastAsia="Times New Roman" w:hAnsi="Times New Roman" w:cs="Times New Roman"/>
          <w:sz w:val="24"/>
          <w:szCs w:val="24"/>
        </w:rPr>
        <w:t xml:space="preserve">workshopy v maľovaní nástenných malieb </w:t>
      </w:r>
      <w:r w:rsidR="003D58FB" w:rsidRPr="003D58FB">
        <w:rPr>
          <w:rFonts w:ascii="Times New Roman" w:eastAsia="Times New Roman" w:hAnsi="Times New Roman" w:cs="Times New Roman"/>
          <w:sz w:val="24"/>
          <w:szCs w:val="24"/>
        </w:rPr>
        <w:t>na</w:t>
      </w:r>
      <w:r w:rsidRPr="003D58FB">
        <w:rPr>
          <w:rFonts w:ascii="Times New Roman" w:eastAsia="Times New Roman" w:hAnsi="Times New Roman" w:cs="Times New Roman"/>
          <w:sz w:val="24"/>
          <w:szCs w:val="24"/>
        </w:rPr>
        <w:t xml:space="preserve"> dvore pre ženy v UVV vo Varšave </w:t>
      </w:r>
      <w:proofErr w:type="spellStart"/>
      <w:r w:rsidRPr="003D58FB">
        <w:rPr>
          <w:rFonts w:ascii="Times New Roman" w:eastAsia="Times New Roman" w:hAnsi="Times New Roman" w:cs="Times New Roman"/>
          <w:sz w:val="24"/>
          <w:szCs w:val="24"/>
        </w:rPr>
        <w:t>Grochów</w:t>
      </w:r>
      <w:proofErr w:type="spellEnd"/>
      <w:r w:rsidRPr="003D58FB">
        <w:rPr>
          <w:rFonts w:ascii="Times New Roman" w:eastAsia="Times New Roman" w:hAnsi="Times New Roman" w:cs="Times New Roman"/>
          <w:sz w:val="24"/>
          <w:szCs w:val="24"/>
        </w:rPr>
        <w:t xml:space="preserve">. Zúčastnili sa ich dievčatá z uzatvorených oddelení. </w:t>
      </w:r>
    </w:p>
    <w:p w:rsidR="00BC7008" w:rsidRPr="003D58FB" w:rsidRDefault="007B1797" w:rsidP="005A2341">
      <w:pPr>
        <w:pStyle w:val="normal"/>
        <w:numPr>
          <w:ilvl w:val="0"/>
          <w:numId w:val="2"/>
        </w:numPr>
        <w:spacing w:after="120"/>
        <w:ind w:left="284" w:hanging="284"/>
        <w:jc w:val="both"/>
        <w:rPr>
          <w:rFonts w:ascii="Times New Roman" w:eastAsia="Times New Roman" w:hAnsi="Times New Roman" w:cs="Times New Roman"/>
          <w:sz w:val="24"/>
          <w:szCs w:val="24"/>
        </w:rPr>
      </w:pPr>
      <w:r w:rsidRPr="003D58FB">
        <w:rPr>
          <w:rFonts w:ascii="Times New Roman" w:eastAsia="Times New Roman" w:hAnsi="Times New Roman" w:cs="Times New Roman"/>
          <w:sz w:val="24"/>
          <w:szCs w:val="24"/>
        </w:rPr>
        <w:t>„</w:t>
      </w:r>
      <w:proofErr w:type="spellStart"/>
      <w:r w:rsidRPr="003D58FB">
        <w:rPr>
          <w:rFonts w:ascii="Times New Roman" w:eastAsia="Times New Roman" w:hAnsi="Times New Roman" w:cs="Times New Roman"/>
          <w:sz w:val="24"/>
          <w:szCs w:val="24"/>
        </w:rPr>
        <w:t>Sport</w:t>
      </w:r>
      <w:proofErr w:type="spellEnd"/>
      <w:r w:rsidRPr="003D58FB">
        <w:rPr>
          <w:rFonts w:ascii="Times New Roman" w:eastAsia="Times New Roman" w:hAnsi="Times New Roman" w:cs="Times New Roman"/>
          <w:sz w:val="24"/>
          <w:szCs w:val="24"/>
        </w:rPr>
        <w:t xml:space="preserve"> to </w:t>
      </w:r>
      <w:proofErr w:type="spellStart"/>
      <w:r w:rsidRPr="003D58FB">
        <w:rPr>
          <w:rFonts w:ascii="Times New Roman" w:eastAsia="Times New Roman" w:hAnsi="Times New Roman" w:cs="Times New Roman"/>
          <w:sz w:val="24"/>
          <w:szCs w:val="24"/>
        </w:rPr>
        <w:t>wolność</w:t>
      </w:r>
      <w:proofErr w:type="spellEnd"/>
      <w:r w:rsidRPr="003D58FB">
        <w:rPr>
          <w:rFonts w:ascii="Times New Roman" w:eastAsia="Times New Roman" w:hAnsi="Times New Roman" w:cs="Times New Roman"/>
          <w:sz w:val="24"/>
          <w:szCs w:val="24"/>
        </w:rPr>
        <w:t>” (Šport je sloboda), „</w:t>
      </w:r>
      <w:proofErr w:type="spellStart"/>
      <w:r w:rsidRPr="003D58FB">
        <w:rPr>
          <w:rFonts w:ascii="Times New Roman" w:eastAsia="Times New Roman" w:hAnsi="Times New Roman" w:cs="Times New Roman"/>
          <w:sz w:val="24"/>
          <w:szCs w:val="24"/>
        </w:rPr>
        <w:t>Stretching</w:t>
      </w:r>
      <w:proofErr w:type="spellEnd"/>
      <w:r w:rsidRPr="003D58FB">
        <w:rPr>
          <w:rFonts w:ascii="Times New Roman" w:eastAsia="Times New Roman" w:hAnsi="Times New Roman" w:cs="Times New Roman"/>
          <w:sz w:val="24"/>
          <w:szCs w:val="24"/>
        </w:rPr>
        <w:t xml:space="preserve"> program </w:t>
      </w:r>
      <w:proofErr w:type="spellStart"/>
      <w:r w:rsidRPr="003D58FB">
        <w:rPr>
          <w:rFonts w:ascii="Times New Roman" w:eastAsia="Times New Roman" w:hAnsi="Times New Roman" w:cs="Times New Roman"/>
          <w:sz w:val="24"/>
          <w:szCs w:val="24"/>
        </w:rPr>
        <w:t>rehabilitacji</w:t>
      </w:r>
      <w:proofErr w:type="spellEnd"/>
      <w:r w:rsidRPr="003D58FB">
        <w:rPr>
          <w:rFonts w:ascii="Times New Roman" w:eastAsia="Times New Roman" w:hAnsi="Times New Roman" w:cs="Times New Roman"/>
          <w:sz w:val="24"/>
          <w:szCs w:val="24"/>
        </w:rPr>
        <w:t xml:space="preserve"> </w:t>
      </w:r>
      <w:proofErr w:type="spellStart"/>
      <w:r w:rsidRPr="003D58FB">
        <w:rPr>
          <w:rFonts w:ascii="Times New Roman" w:eastAsia="Times New Roman" w:hAnsi="Times New Roman" w:cs="Times New Roman"/>
          <w:sz w:val="24"/>
          <w:szCs w:val="24"/>
        </w:rPr>
        <w:t>psychoruchowej</w:t>
      </w:r>
      <w:proofErr w:type="spellEnd"/>
      <w:r w:rsidRPr="003D58FB">
        <w:rPr>
          <w:rFonts w:ascii="Times New Roman" w:eastAsia="Times New Roman" w:hAnsi="Times New Roman" w:cs="Times New Roman"/>
          <w:sz w:val="24"/>
          <w:szCs w:val="24"/>
        </w:rPr>
        <w:t xml:space="preserve">” (Strečing - program pre </w:t>
      </w:r>
      <w:proofErr w:type="spellStart"/>
      <w:r w:rsidRPr="003D58FB">
        <w:rPr>
          <w:rFonts w:ascii="Times New Roman" w:eastAsia="Times New Roman" w:hAnsi="Times New Roman" w:cs="Times New Roman"/>
          <w:sz w:val="24"/>
          <w:szCs w:val="24"/>
        </w:rPr>
        <w:t>psychomotorickú</w:t>
      </w:r>
      <w:proofErr w:type="spellEnd"/>
      <w:r w:rsidRPr="003D58FB">
        <w:rPr>
          <w:rFonts w:ascii="Times New Roman" w:eastAsia="Times New Roman" w:hAnsi="Times New Roman" w:cs="Times New Roman"/>
          <w:sz w:val="24"/>
          <w:szCs w:val="24"/>
        </w:rPr>
        <w:t xml:space="preserve"> rehabilitáciu</w:t>
      </w:r>
      <w:r w:rsidR="003D58FB" w:rsidRPr="003D58FB">
        <w:rPr>
          <w:rFonts w:ascii="Times New Roman" w:eastAsia="Times New Roman" w:hAnsi="Times New Roman" w:cs="Times New Roman"/>
          <w:sz w:val="24"/>
          <w:szCs w:val="24"/>
        </w:rPr>
        <w:t>)</w:t>
      </w:r>
      <w:r w:rsidRPr="003D58FB">
        <w:rPr>
          <w:rFonts w:ascii="Times New Roman" w:eastAsia="Times New Roman" w:hAnsi="Times New Roman" w:cs="Times New Roman"/>
          <w:sz w:val="24"/>
          <w:szCs w:val="24"/>
        </w:rPr>
        <w:t xml:space="preserve"> - program</w:t>
      </w:r>
      <w:r w:rsidR="003D58FB" w:rsidRPr="003D58FB">
        <w:rPr>
          <w:rFonts w:ascii="Times New Roman" w:eastAsia="Times New Roman" w:hAnsi="Times New Roman" w:cs="Times New Roman"/>
          <w:sz w:val="24"/>
          <w:szCs w:val="24"/>
        </w:rPr>
        <w:t>y</w:t>
      </w:r>
      <w:r w:rsidRPr="003D58FB">
        <w:rPr>
          <w:rFonts w:ascii="Times New Roman" w:eastAsia="Times New Roman" w:hAnsi="Times New Roman" w:cs="Times New Roman"/>
          <w:sz w:val="24"/>
          <w:szCs w:val="24"/>
        </w:rPr>
        <w:t xml:space="preserve"> </w:t>
      </w:r>
      <w:r w:rsidR="003D58FB" w:rsidRPr="003D58FB">
        <w:rPr>
          <w:rFonts w:ascii="Times New Roman" w:eastAsia="Times New Roman" w:hAnsi="Times New Roman" w:cs="Times New Roman"/>
          <w:sz w:val="24"/>
          <w:szCs w:val="24"/>
        </w:rPr>
        <w:t>sú</w:t>
      </w:r>
      <w:r w:rsidRPr="003D58FB">
        <w:rPr>
          <w:rFonts w:ascii="Times New Roman" w:eastAsia="Times New Roman" w:hAnsi="Times New Roman" w:cs="Times New Roman"/>
          <w:sz w:val="24"/>
          <w:szCs w:val="24"/>
        </w:rPr>
        <w:t xml:space="preserve"> určen</w:t>
      </w:r>
      <w:r w:rsidR="003D58FB" w:rsidRPr="003D58FB">
        <w:rPr>
          <w:rFonts w:ascii="Times New Roman" w:eastAsia="Times New Roman" w:hAnsi="Times New Roman" w:cs="Times New Roman"/>
          <w:sz w:val="24"/>
          <w:szCs w:val="24"/>
        </w:rPr>
        <w:t>é</w:t>
      </w:r>
      <w:r w:rsidRPr="003D58FB">
        <w:rPr>
          <w:rFonts w:ascii="Times New Roman" w:eastAsia="Times New Roman" w:hAnsi="Times New Roman" w:cs="Times New Roman"/>
          <w:sz w:val="24"/>
          <w:szCs w:val="24"/>
        </w:rPr>
        <w:t xml:space="preserve"> pre rôzne kategórie odsúdených a zameriava</w:t>
      </w:r>
      <w:r w:rsidR="003D58FB" w:rsidRPr="003D58FB">
        <w:rPr>
          <w:rFonts w:ascii="Times New Roman" w:eastAsia="Times New Roman" w:hAnsi="Times New Roman" w:cs="Times New Roman"/>
          <w:sz w:val="24"/>
          <w:szCs w:val="24"/>
        </w:rPr>
        <w:t>jú</w:t>
      </w:r>
      <w:r w:rsidRPr="003D58FB">
        <w:rPr>
          <w:rFonts w:ascii="Times New Roman" w:eastAsia="Times New Roman" w:hAnsi="Times New Roman" w:cs="Times New Roman"/>
          <w:sz w:val="24"/>
          <w:szCs w:val="24"/>
        </w:rPr>
        <w:t xml:space="preserve"> sa na zdravotné aspekty cvičenia; </w:t>
      </w:r>
    </w:p>
    <w:p w:rsidR="00BC7008" w:rsidRPr="003D58FB" w:rsidRDefault="007B1797" w:rsidP="005A2341">
      <w:pPr>
        <w:pStyle w:val="normal"/>
        <w:numPr>
          <w:ilvl w:val="0"/>
          <w:numId w:val="2"/>
        </w:numPr>
        <w:spacing w:after="120"/>
        <w:ind w:left="284" w:hanging="284"/>
        <w:jc w:val="both"/>
        <w:rPr>
          <w:rFonts w:ascii="Times New Roman" w:eastAsia="Times New Roman" w:hAnsi="Times New Roman" w:cs="Times New Roman"/>
          <w:sz w:val="24"/>
          <w:szCs w:val="24"/>
        </w:rPr>
      </w:pPr>
      <w:r w:rsidRPr="003D58FB">
        <w:rPr>
          <w:rFonts w:ascii="Times New Roman" w:eastAsia="Times New Roman" w:hAnsi="Times New Roman" w:cs="Times New Roman"/>
          <w:sz w:val="24"/>
          <w:szCs w:val="24"/>
        </w:rPr>
        <w:t>„</w:t>
      </w:r>
      <w:proofErr w:type="spellStart"/>
      <w:r w:rsidRPr="003D58FB">
        <w:rPr>
          <w:rFonts w:ascii="Times New Roman" w:eastAsia="Times New Roman" w:hAnsi="Times New Roman" w:cs="Times New Roman"/>
          <w:sz w:val="24"/>
          <w:szCs w:val="24"/>
        </w:rPr>
        <w:t>P</w:t>
      </w:r>
      <w:r w:rsidR="002F17D7" w:rsidRPr="003D58FB">
        <w:rPr>
          <w:rFonts w:ascii="Times New Roman" w:eastAsia="Times New Roman" w:hAnsi="Times New Roman" w:cs="Times New Roman"/>
          <w:sz w:val="24"/>
          <w:szCs w:val="24"/>
        </w:rPr>
        <w:t>lastuś</w:t>
      </w:r>
      <w:proofErr w:type="spellEnd"/>
      <w:r w:rsidR="002F17D7" w:rsidRPr="003D58FB">
        <w:rPr>
          <w:rFonts w:ascii="Times New Roman" w:eastAsia="Times New Roman" w:hAnsi="Times New Roman" w:cs="Times New Roman"/>
          <w:sz w:val="24"/>
          <w:szCs w:val="24"/>
        </w:rPr>
        <w:t>”, „</w:t>
      </w:r>
      <w:proofErr w:type="spellStart"/>
      <w:r w:rsidR="002F17D7" w:rsidRPr="003D58FB">
        <w:rPr>
          <w:rFonts w:ascii="Times New Roman" w:eastAsia="Times New Roman" w:hAnsi="Times New Roman" w:cs="Times New Roman"/>
          <w:sz w:val="24"/>
          <w:szCs w:val="24"/>
        </w:rPr>
        <w:t>Galeria</w:t>
      </w:r>
      <w:proofErr w:type="spellEnd"/>
      <w:r w:rsidR="002F17D7" w:rsidRPr="003D58FB">
        <w:rPr>
          <w:rFonts w:ascii="Times New Roman" w:eastAsia="Times New Roman" w:hAnsi="Times New Roman" w:cs="Times New Roman"/>
          <w:sz w:val="24"/>
          <w:szCs w:val="24"/>
        </w:rPr>
        <w:t xml:space="preserve"> u </w:t>
      </w:r>
      <w:proofErr w:type="spellStart"/>
      <w:r w:rsidR="002F17D7" w:rsidRPr="003D58FB">
        <w:rPr>
          <w:rFonts w:ascii="Times New Roman" w:eastAsia="Times New Roman" w:hAnsi="Times New Roman" w:cs="Times New Roman"/>
          <w:sz w:val="24"/>
          <w:szCs w:val="24"/>
        </w:rPr>
        <w:t>rzeźnika</w:t>
      </w:r>
      <w:proofErr w:type="spellEnd"/>
      <w:r w:rsidR="002F17D7" w:rsidRPr="003D58FB">
        <w:rPr>
          <w:rFonts w:ascii="Times New Roman" w:eastAsia="Times New Roman" w:hAnsi="Times New Roman" w:cs="Times New Roman"/>
          <w:sz w:val="24"/>
          <w:szCs w:val="24"/>
        </w:rPr>
        <w:t>” (</w:t>
      </w:r>
      <w:r w:rsidRPr="003D58FB">
        <w:rPr>
          <w:rFonts w:ascii="Times New Roman" w:eastAsia="Times New Roman" w:hAnsi="Times New Roman" w:cs="Times New Roman"/>
          <w:sz w:val="24"/>
          <w:szCs w:val="24"/>
        </w:rPr>
        <w:t>Galéria u mäsi</w:t>
      </w:r>
      <w:r w:rsidR="002F17D7" w:rsidRPr="003D58FB">
        <w:rPr>
          <w:rFonts w:ascii="Times New Roman" w:eastAsia="Times New Roman" w:hAnsi="Times New Roman" w:cs="Times New Roman"/>
          <w:sz w:val="24"/>
          <w:szCs w:val="24"/>
        </w:rPr>
        <w:t xml:space="preserve">ara), „Dobro ukryte w </w:t>
      </w:r>
      <w:proofErr w:type="spellStart"/>
      <w:r w:rsidR="002F17D7" w:rsidRPr="003D58FB">
        <w:rPr>
          <w:rFonts w:ascii="Times New Roman" w:eastAsia="Times New Roman" w:hAnsi="Times New Roman" w:cs="Times New Roman"/>
          <w:sz w:val="24"/>
          <w:szCs w:val="24"/>
        </w:rPr>
        <w:t>sztuce</w:t>
      </w:r>
      <w:proofErr w:type="spellEnd"/>
      <w:r w:rsidR="002F17D7" w:rsidRPr="003D58FB">
        <w:rPr>
          <w:rFonts w:ascii="Times New Roman" w:eastAsia="Times New Roman" w:hAnsi="Times New Roman" w:cs="Times New Roman"/>
          <w:sz w:val="24"/>
          <w:szCs w:val="24"/>
        </w:rPr>
        <w:t>” (</w:t>
      </w:r>
      <w:r w:rsidRPr="003D58FB">
        <w:rPr>
          <w:rFonts w:ascii="Times New Roman" w:eastAsia="Times New Roman" w:hAnsi="Times New Roman" w:cs="Times New Roman"/>
          <w:sz w:val="24"/>
          <w:szCs w:val="24"/>
        </w:rPr>
        <w:t>Dobré skryté umenie), „</w:t>
      </w:r>
      <w:proofErr w:type="spellStart"/>
      <w:r w:rsidRPr="003D58FB">
        <w:rPr>
          <w:rFonts w:ascii="Times New Roman" w:eastAsia="Times New Roman" w:hAnsi="Times New Roman" w:cs="Times New Roman"/>
          <w:sz w:val="24"/>
          <w:szCs w:val="24"/>
        </w:rPr>
        <w:t>Siłą</w:t>
      </w:r>
      <w:proofErr w:type="spellEnd"/>
      <w:r w:rsidRPr="003D58FB">
        <w:rPr>
          <w:rFonts w:ascii="Times New Roman" w:eastAsia="Times New Roman" w:hAnsi="Times New Roman" w:cs="Times New Roman"/>
          <w:sz w:val="24"/>
          <w:szCs w:val="24"/>
        </w:rPr>
        <w:t xml:space="preserve"> </w:t>
      </w:r>
      <w:proofErr w:type="spellStart"/>
      <w:r w:rsidRPr="003D58FB">
        <w:rPr>
          <w:rFonts w:ascii="Times New Roman" w:eastAsia="Times New Roman" w:hAnsi="Times New Roman" w:cs="Times New Roman"/>
          <w:sz w:val="24"/>
          <w:szCs w:val="24"/>
        </w:rPr>
        <w:t>wyobraźni</w:t>
      </w:r>
      <w:proofErr w:type="spellEnd"/>
      <w:r w:rsidRPr="003D58FB">
        <w:rPr>
          <w:rFonts w:ascii="Times New Roman" w:eastAsia="Times New Roman" w:hAnsi="Times New Roman" w:cs="Times New Roman"/>
          <w:sz w:val="24"/>
          <w:szCs w:val="24"/>
        </w:rPr>
        <w:t xml:space="preserve"> </w:t>
      </w:r>
      <w:proofErr w:type="spellStart"/>
      <w:r w:rsidRPr="003D58FB">
        <w:rPr>
          <w:rFonts w:ascii="Times New Roman" w:eastAsia="Times New Roman" w:hAnsi="Times New Roman" w:cs="Times New Roman"/>
          <w:sz w:val="24"/>
          <w:szCs w:val="24"/>
        </w:rPr>
        <w:t>otwieramy</w:t>
      </w:r>
      <w:proofErr w:type="spellEnd"/>
      <w:r w:rsidRPr="003D58FB">
        <w:rPr>
          <w:rFonts w:ascii="Times New Roman" w:eastAsia="Times New Roman" w:hAnsi="Times New Roman" w:cs="Times New Roman"/>
          <w:sz w:val="24"/>
          <w:szCs w:val="24"/>
        </w:rPr>
        <w:t xml:space="preserve"> </w:t>
      </w:r>
      <w:proofErr w:type="spellStart"/>
      <w:r w:rsidRPr="003D58FB">
        <w:rPr>
          <w:rFonts w:ascii="Times New Roman" w:eastAsia="Times New Roman" w:hAnsi="Times New Roman" w:cs="Times New Roman"/>
          <w:sz w:val="24"/>
          <w:szCs w:val="24"/>
        </w:rPr>
        <w:t>serca</w:t>
      </w:r>
      <w:proofErr w:type="spellEnd"/>
      <w:r w:rsidRPr="003D58FB">
        <w:rPr>
          <w:rFonts w:ascii="Times New Roman" w:eastAsia="Times New Roman" w:hAnsi="Times New Roman" w:cs="Times New Roman"/>
          <w:sz w:val="24"/>
          <w:szCs w:val="24"/>
        </w:rPr>
        <w:t>”</w:t>
      </w:r>
      <w:r w:rsidR="002F17D7" w:rsidRPr="003D58FB">
        <w:rPr>
          <w:rFonts w:ascii="Times New Roman" w:eastAsia="Times New Roman" w:hAnsi="Times New Roman" w:cs="Times New Roman"/>
          <w:sz w:val="24"/>
          <w:szCs w:val="24"/>
        </w:rPr>
        <w:t xml:space="preserve">  (</w:t>
      </w:r>
      <w:r w:rsidRPr="003D58FB">
        <w:rPr>
          <w:rFonts w:ascii="Times New Roman" w:eastAsia="Times New Roman" w:hAnsi="Times New Roman" w:cs="Times New Roman"/>
          <w:sz w:val="24"/>
          <w:szCs w:val="24"/>
        </w:rPr>
        <w:t>Otvárame srdcia silou imaginácie), „</w:t>
      </w:r>
      <w:proofErr w:type="spellStart"/>
      <w:r w:rsidRPr="003D58FB">
        <w:rPr>
          <w:rFonts w:ascii="Times New Roman" w:eastAsia="Times New Roman" w:hAnsi="Times New Roman" w:cs="Times New Roman"/>
          <w:sz w:val="24"/>
          <w:szCs w:val="24"/>
        </w:rPr>
        <w:t>Dekoratorka</w:t>
      </w:r>
      <w:proofErr w:type="spellEnd"/>
      <w:r w:rsidRPr="003D58FB">
        <w:rPr>
          <w:rFonts w:ascii="Times New Roman" w:eastAsia="Times New Roman" w:hAnsi="Times New Roman" w:cs="Times New Roman"/>
          <w:sz w:val="24"/>
          <w:szCs w:val="24"/>
        </w:rPr>
        <w:t>”</w:t>
      </w:r>
      <w:r w:rsidR="002F17D7" w:rsidRPr="003D58FB">
        <w:rPr>
          <w:rFonts w:ascii="Times New Roman" w:eastAsia="Times New Roman" w:hAnsi="Times New Roman" w:cs="Times New Roman"/>
          <w:sz w:val="24"/>
          <w:szCs w:val="24"/>
        </w:rPr>
        <w:t xml:space="preserve"> (</w:t>
      </w:r>
      <w:proofErr w:type="spellStart"/>
      <w:r w:rsidRPr="003D58FB">
        <w:rPr>
          <w:rFonts w:ascii="Times New Roman" w:eastAsia="Times New Roman" w:hAnsi="Times New Roman" w:cs="Times New Roman"/>
          <w:sz w:val="24"/>
          <w:szCs w:val="24"/>
        </w:rPr>
        <w:t>Dekorátor</w:t>
      </w:r>
      <w:proofErr w:type="spellEnd"/>
      <w:r w:rsidRPr="003D58FB">
        <w:rPr>
          <w:rFonts w:ascii="Times New Roman" w:eastAsia="Times New Roman" w:hAnsi="Times New Roman" w:cs="Times New Roman"/>
          <w:sz w:val="24"/>
          <w:szCs w:val="24"/>
        </w:rPr>
        <w:t>) - program</w:t>
      </w:r>
      <w:r w:rsidR="003D58FB" w:rsidRPr="003D58FB">
        <w:rPr>
          <w:rFonts w:ascii="Times New Roman" w:eastAsia="Times New Roman" w:hAnsi="Times New Roman" w:cs="Times New Roman"/>
          <w:sz w:val="24"/>
          <w:szCs w:val="24"/>
        </w:rPr>
        <w:t>y</w:t>
      </w:r>
      <w:r w:rsidRPr="003D58FB">
        <w:rPr>
          <w:rFonts w:ascii="Times New Roman" w:eastAsia="Times New Roman" w:hAnsi="Times New Roman" w:cs="Times New Roman"/>
          <w:sz w:val="24"/>
          <w:szCs w:val="24"/>
        </w:rPr>
        <w:t xml:space="preserve"> zameran</w:t>
      </w:r>
      <w:r w:rsidR="003D58FB" w:rsidRPr="003D58FB">
        <w:rPr>
          <w:rFonts w:ascii="Times New Roman" w:eastAsia="Times New Roman" w:hAnsi="Times New Roman" w:cs="Times New Roman"/>
          <w:sz w:val="24"/>
          <w:szCs w:val="24"/>
        </w:rPr>
        <w:t>é</w:t>
      </w:r>
      <w:r w:rsidRPr="003D58FB">
        <w:rPr>
          <w:rFonts w:ascii="Times New Roman" w:eastAsia="Times New Roman" w:hAnsi="Times New Roman" w:cs="Times New Roman"/>
          <w:sz w:val="24"/>
          <w:szCs w:val="24"/>
        </w:rPr>
        <w:t xml:space="preserve"> na rozvoj vlastnej umeleckej práce odsúdených</w:t>
      </w:r>
      <w:r w:rsidR="003D58FB" w:rsidRPr="003D58FB">
        <w:rPr>
          <w:rFonts w:ascii="Times New Roman" w:eastAsia="Times New Roman" w:hAnsi="Times New Roman" w:cs="Times New Roman"/>
          <w:sz w:val="24"/>
          <w:szCs w:val="24"/>
        </w:rPr>
        <w:t>.</w:t>
      </w:r>
    </w:p>
    <w:p w:rsidR="00BC7008" w:rsidRPr="00A91586" w:rsidRDefault="00BC7008" w:rsidP="005A2341">
      <w:pPr>
        <w:pStyle w:val="normal"/>
        <w:spacing w:after="120"/>
        <w:jc w:val="both"/>
        <w:rPr>
          <w:rFonts w:ascii="Times New Roman" w:hAnsi="Times New Roman" w:cs="Times New Roman"/>
          <w:sz w:val="24"/>
          <w:szCs w:val="24"/>
        </w:rPr>
      </w:pPr>
    </w:p>
    <w:p w:rsidR="00BC7008" w:rsidRPr="00D16417" w:rsidRDefault="007B1797" w:rsidP="005A2341">
      <w:pPr>
        <w:pStyle w:val="normal"/>
        <w:spacing w:after="120"/>
        <w:rPr>
          <w:rFonts w:ascii="Times New Roman" w:hAnsi="Times New Roman" w:cs="Times New Roman"/>
          <w:b/>
          <w:sz w:val="24"/>
          <w:szCs w:val="24"/>
        </w:rPr>
      </w:pPr>
      <w:r w:rsidRPr="00D16417">
        <w:rPr>
          <w:rFonts w:ascii="Times New Roman" w:eastAsia="Times New Roman" w:hAnsi="Times New Roman" w:cs="Times New Roman"/>
          <w:b/>
          <w:sz w:val="24"/>
          <w:szCs w:val="24"/>
        </w:rPr>
        <w:t>Charakteristiky vybratých výc</w:t>
      </w:r>
      <w:r w:rsidR="003D58FB" w:rsidRPr="00D16417">
        <w:rPr>
          <w:rFonts w:ascii="Times New Roman" w:eastAsia="Times New Roman" w:hAnsi="Times New Roman" w:cs="Times New Roman"/>
          <w:b/>
          <w:sz w:val="24"/>
          <w:szCs w:val="24"/>
        </w:rPr>
        <w:t>vikov implementovaných v</w:t>
      </w:r>
      <w:r w:rsidR="00D16417">
        <w:rPr>
          <w:rFonts w:ascii="Times New Roman" w:eastAsia="Times New Roman" w:hAnsi="Times New Roman" w:cs="Times New Roman"/>
          <w:b/>
          <w:sz w:val="24"/>
          <w:szCs w:val="24"/>
        </w:rPr>
        <w:t> </w:t>
      </w:r>
      <w:r w:rsidR="003D58FB" w:rsidRPr="00D16417">
        <w:rPr>
          <w:rFonts w:ascii="Times New Roman" w:eastAsia="Times New Roman" w:hAnsi="Times New Roman" w:cs="Times New Roman"/>
          <w:b/>
          <w:sz w:val="24"/>
          <w:szCs w:val="24"/>
        </w:rPr>
        <w:t>UVTOS</w:t>
      </w:r>
      <w:r w:rsidR="00D16417">
        <w:rPr>
          <w:rFonts w:ascii="Times New Roman" w:eastAsia="Times New Roman" w:hAnsi="Times New Roman" w:cs="Times New Roman"/>
          <w:b/>
          <w:sz w:val="24"/>
          <w:szCs w:val="24"/>
        </w:rPr>
        <w:t xml:space="preserve"> v Poľsku</w:t>
      </w:r>
      <w:r w:rsidR="003D58FB" w:rsidRPr="00D16417">
        <w:rPr>
          <w:rFonts w:ascii="Times New Roman" w:eastAsia="Times New Roman" w:hAnsi="Times New Roman" w:cs="Times New Roman"/>
          <w:b/>
          <w:sz w:val="24"/>
          <w:szCs w:val="24"/>
        </w:rPr>
        <w:t>:</w:t>
      </w:r>
    </w:p>
    <w:p w:rsidR="00BC7008" w:rsidRPr="00A91586" w:rsidRDefault="007B1797" w:rsidP="005A2341">
      <w:pPr>
        <w:pStyle w:val="normal"/>
        <w:spacing w:after="120"/>
        <w:rPr>
          <w:rFonts w:ascii="Times New Roman" w:hAnsi="Times New Roman" w:cs="Times New Roman"/>
          <w:sz w:val="24"/>
          <w:szCs w:val="24"/>
        </w:rPr>
      </w:pPr>
      <w:r w:rsidRPr="00D16417">
        <w:rPr>
          <w:rFonts w:ascii="Times New Roman" w:eastAsia="Times New Roman" w:hAnsi="Times New Roman" w:cs="Times New Roman"/>
          <w:b/>
          <w:sz w:val="24"/>
          <w:szCs w:val="24"/>
        </w:rPr>
        <w:t>„ART”- Aggression Replacement Training (výcvik zvládania hnevu)</w:t>
      </w:r>
    </w:p>
    <w:p w:rsidR="00BC7008" w:rsidRPr="00A91586" w:rsidRDefault="007B1797" w:rsidP="005A2341">
      <w:pPr>
        <w:pStyle w:val="normal"/>
        <w:spacing w:after="120"/>
        <w:ind w:firstLine="720"/>
        <w:jc w:val="both"/>
        <w:rPr>
          <w:rFonts w:ascii="Times New Roman" w:hAnsi="Times New Roman" w:cs="Times New Roman"/>
          <w:sz w:val="24"/>
          <w:szCs w:val="24"/>
        </w:rPr>
      </w:pPr>
      <w:r w:rsidRPr="00A91586">
        <w:rPr>
          <w:rFonts w:ascii="Times New Roman" w:eastAsia="Times New Roman" w:hAnsi="Times New Roman" w:cs="Times New Roman"/>
          <w:sz w:val="24"/>
          <w:szCs w:val="24"/>
        </w:rPr>
        <w:t>Výcvik zvládania hnevu predst</w:t>
      </w:r>
      <w:r w:rsidR="00390F4F">
        <w:rPr>
          <w:rFonts w:ascii="Times New Roman" w:eastAsia="Times New Roman" w:hAnsi="Times New Roman" w:cs="Times New Roman"/>
          <w:sz w:val="24"/>
          <w:szCs w:val="24"/>
        </w:rPr>
        <w:t>a</w:t>
      </w:r>
      <w:r w:rsidRPr="00A91586">
        <w:rPr>
          <w:rFonts w:ascii="Times New Roman" w:eastAsia="Times New Roman" w:hAnsi="Times New Roman" w:cs="Times New Roman"/>
          <w:sz w:val="24"/>
          <w:szCs w:val="24"/>
        </w:rPr>
        <w:t>vuje 30 hodín kognitívnych a behaviorálnych intervencií založených na metóde výcviku</w:t>
      </w:r>
      <w:r w:rsidR="002F17D7">
        <w:rPr>
          <w:rFonts w:ascii="Times New Roman" w:eastAsia="Times New Roman" w:hAnsi="Times New Roman" w:cs="Times New Roman"/>
          <w:sz w:val="24"/>
          <w:szCs w:val="24"/>
        </w:rPr>
        <w:t xml:space="preserve"> zručností v malých skupinách (</w:t>
      </w:r>
      <w:r w:rsidRPr="00A91586">
        <w:rPr>
          <w:rFonts w:ascii="Times New Roman" w:eastAsia="Times New Roman" w:hAnsi="Times New Roman" w:cs="Times New Roman"/>
          <w:sz w:val="24"/>
          <w:szCs w:val="24"/>
        </w:rPr>
        <w:t xml:space="preserve">do 10 osôb) prostredníctvom </w:t>
      </w:r>
      <w:r w:rsidR="0027440D">
        <w:rPr>
          <w:rFonts w:ascii="Times New Roman" w:eastAsia="Times New Roman" w:hAnsi="Times New Roman" w:cs="Times New Roman"/>
          <w:sz w:val="24"/>
          <w:szCs w:val="24"/>
        </w:rPr>
        <w:t xml:space="preserve">spoločných aktivít </w:t>
      </w:r>
      <w:r w:rsidRPr="00A91586">
        <w:rPr>
          <w:rFonts w:ascii="Times New Roman" w:eastAsia="Times New Roman" w:hAnsi="Times New Roman" w:cs="Times New Roman"/>
          <w:sz w:val="24"/>
          <w:szCs w:val="24"/>
        </w:rPr>
        <w:t>dvoc</w:t>
      </w:r>
      <w:r w:rsidR="002F17D7">
        <w:rPr>
          <w:rFonts w:ascii="Times New Roman" w:eastAsia="Times New Roman" w:hAnsi="Times New Roman" w:cs="Times New Roman"/>
          <w:sz w:val="24"/>
          <w:szCs w:val="24"/>
        </w:rPr>
        <w:t xml:space="preserve">h </w:t>
      </w:r>
      <w:r w:rsidR="0027440D">
        <w:rPr>
          <w:rFonts w:ascii="Times New Roman" w:eastAsia="Times New Roman" w:hAnsi="Times New Roman" w:cs="Times New Roman"/>
          <w:sz w:val="24"/>
          <w:szCs w:val="24"/>
        </w:rPr>
        <w:t>účastníkov</w:t>
      </w:r>
      <w:r w:rsidR="002F17D7">
        <w:rPr>
          <w:rFonts w:ascii="Times New Roman" w:eastAsia="Times New Roman" w:hAnsi="Times New Roman" w:cs="Times New Roman"/>
          <w:sz w:val="24"/>
          <w:szCs w:val="24"/>
        </w:rPr>
        <w:t>. Skladá sa z 3 modulov (</w:t>
      </w:r>
      <w:r w:rsidRPr="00A91586">
        <w:rPr>
          <w:rFonts w:ascii="Times New Roman" w:eastAsia="Times New Roman" w:hAnsi="Times New Roman" w:cs="Times New Roman"/>
          <w:sz w:val="24"/>
          <w:szCs w:val="24"/>
        </w:rPr>
        <w:t>sociálne zručnosti, ovládanie hnevu a morálne rozhodovanie), z ktorých každý trvá cca 10 hodín. V penitenciárnom systéme je táto metóda aplikovaná u mladistvých páchateľov, ktorí majú sklony k agresívnemu správaniu, obzvlášť v situáciách, kde je agresívne správanie naučené v procese sociálneho učenia alebo predstavuje dôsledok nedostatku dostatočnej sebakontroly, morálnej reflexie alebo sociálnych zručností, vďaka ktorým je možné dosiahnuť osobné ciele sociálne akceptovateľným spôsobom. ART sedenia sú direktívne a realizované s využitím hrania rolí a modelovania. Sedenia sa skladajú z úvodných cvičení: stanovenie výcvikových pravidiel, vyplnenie dotazníku o agresivite a teóriu o agresívnom správaní. Každý účastník vyhodnotí svoje agresívne správanie sám prostredníctvom vyplnenia formuláru. Veľká časť výcviku je venovaná komunikačným cvičeniam: averzívn</w:t>
      </w:r>
      <w:r w:rsidR="0027440D">
        <w:rPr>
          <w:rFonts w:ascii="Times New Roman" w:eastAsia="Times New Roman" w:hAnsi="Times New Roman" w:cs="Times New Roman"/>
          <w:sz w:val="24"/>
          <w:szCs w:val="24"/>
        </w:rPr>
        <w:t>e a apetitívne správanie,</w:t>
      </w:r>
      <w:r w:rsidRPr="00A91586">
        <w:rPr>
          <w:rFonts w:ascii="Times New Roman" w:eastAsia="Times New Roman" w:hAnsi="Times New Roman" w:cs="Times New Roman"/>
          <w:sz w:val="24"/>
          <w:szCs w:val="24"/>
        </w:rPr>
        <w:t xml:space="preserve"> pozitívn</w:t>
      </w:r>
      <w:r w:rsidR="00563DB5">
        <w:rPr>
          <w:rFonts w:ascii="Times New Roman" w:eastAsia="Times New Roman" w:hAnsi="Times New Roman" w:cs="Times New Roman"/>
          <w:sz w:val="24"/>
          <w:szCs w:val="24"/>
        </w:rPr>
        <w:t>a</w:t>
      </w:r>
      <w:r w:rsidRPr="00A91586">
        <w:rPr>
          <w:rFonts w:ascii="Times New Roman" w:eastAsia="Times New Roman" w:hAnsi="Times New Roman" w:cs="Times New Roman"/>
          <w:sz w:val="24"/>
          <w:szCs w:val="24"/>
        </w:rPr>
        <w:t xml:space="preserve"> a negatívna komunikácia ako aj priame, pevné správanie a odvážna komunikácia. Nakoniec sa </w:t>
      </w:r>
      <w:r w:rsidRPr="00A91586">
        <w:rPr>
          <w:rFonts w:ascii="Times New Roman" w:eastAsia="Times New Roman" w:hAnsi="Times New Roman" w:cs="Times New Roman"/>
          <w:sz w:val="24"/>
          <w:szCs w:val="24"/>
        </w:rPr>
        <w:lastRenderedPageBreak/>
        <w:t>účastníci naučia ako poskytovať spätn</w:t>
      </w:r>
      <w:r w:rsidR="00563DB5">
        <w:rPr>
          <w:rFonts w:ascii="Times New Roman" w:eastAsia="Times New Roman" w:hAnsi="Times New Roman" w:cs="Times New Roman"/>
          <w:sz w:val="24"/>
          <w:szCs w:val="24"/>
        </w:rPr>
        <w:t>ú</w:t>
      </w:r>
      <w:r w:rsidRPr="00A91586">
        <w:rPr>
          <w:rFonts w:ascii="Times New Roman" w:eastAsia="Times New Roman" w:hAnsi="Times New Roman" w:cs="Times New Roman"/>
          <w:sz w:val="24"/>
          <w:szCs w:val="24"/>
        </w:rPr>
        <w:t xml:space="preserve"> väzbu. Kurzoví účastníci sa učia aké životné postoje vyjadrujú: odvážne, manipulatívne, ústupčivé alebo pasívne. Ďalším krokom je výcvik sociálnych zručností. </w:t>
      </w:r>
    </w:p>
    <w:p w:rsidR="0027440D" w:rsidRPr="00D76B48" w:rsidRDefault="007B1797" w:rsidP="005A2341">
      <w:pPr>
        <w:pStyle w:val="normal"/>
        <w:spacing w:after="120"/>
        <w:ind w:firstLine="720"/>
        <w:jc w:val="both"/>
        <w:rPr>
          <w:rFonts w:ascii="Times New Roman" w:eastAsia="Times New Roman" w:hAnsi="Times New Roman" w:cs="Times New Roman"/>
          <w:color w:val="auto"/>
          <w:sz w:val="24"/>
          <w:szCs w:val="24"/>
        </w:rPr>
      </w:pPr>
      <w:r w:rsidRPr="00A91586">
        <w:rPr>
          <w:rFonts w:ascii="Times New Roman" w:eastAsia="Times New Roman" w:hAnsi="Times New Roman" w:cs="Times New Roman"/>
          <w:sz w:val="24"/>
          <w:szCs w:val="24"/>
        </w:rPr>
        <w:t>Každý účastník cvičí vo dvojici určitú prosociálnu zručnosť</w:t>
      </w:r>
      <w:r w:rsidR="0027440D">
        <w:rPr>
          <w:rFonts w:ascii="Times New Roman" w:eastAsia="Times New Roman" w:hAnsi="Times New Roman" w:cs="Times New Roman"/>
          <w:sz w:val="24"/>
          <w:szCs w:val="24"/>
        </w:rPr>
        <w:t xml:space="preserve"> a</w:t>
      </w:r>
      <w:r w:rsidRPr="00A91586">
        <w:rPr>
          <w:rFonts w:ascii="Times New Roman" w:eastAsia="Times New Roman" w:hAnsi="Times New Roman" w:cs="Times New Roman"/>
          <w:sz w:val="24"/>
          <w:szCs w:val="24"/>
        </w:rPr>
        <w:t xml:space="preserve"> pred celou skupinou a následne dostáva spätn</w:t>
      </w:r>
      <w:r w:rsidR="00563DB5">
        <w:rPr>
          <w:rFonts w:ascii="Times New Roman" w:eastAsia="Times New Roman" w:hAnsi="Times New Roman" w:cs="Times New Roman"/>
          <w:sz w:val="24"/>
          <w:szCs w:val="24"/>
        </w:rPr>
        <w:t>ú</w:t>
      </w:r>
      <w:r w:rsidRPr="00A91586">
        <w:rPr>
          <w:rFonts w:ascii="Times New Roman" w:eastAsia="Times New Roman" w:hAnsi="Times New Roman" w:cs="Times New Roman"/>
          <w:sz w:val="24"/>
          <w:szCs w:val="24"/>
        </w:rPr>
        <w:t xml:space="preserve"> väzbu. Ďalšou časťou výcviku je učenie ako kontrolovať hnev, ktoré zahŕňa oboznámenie sa s mech</w:t>
      </w:r>
      <w:r w:rsidR="00563DB5">
        <w:rPr>
          <w:rFonts w:ascii="Times New Roman" w:eastAsia="Times New Roman" w:hAnsi="Times New Roman" w:cs="Times New Roman"/>
          <w:sz w:val="24"/>
          <w:szCs w:val="24"/>
        </w:rPr>
        <w:t>a</w:t>
      </w:r>
      <w:r w:rsidRPr="00A91586">
        <w:rPr>
          <w:rFonts w:ascii="Times New Roman" w:eastAsia="Times New Roman" w:hAnsi="Times New Roman" w:cs="Times New Roman"/>
          <w:sz w:val="24"/>
          <w:szCs w:val="24"/>
        </w:rPr>
        <w:t>nizmom a spôsobom ako potlačiť tento nepríjemný pocit. Účastníci odpovedajú na otázky z dotazníka a spoznávajú svoj index</w:t>
      </w:r>
      <w:r w:rsidR="0027440D">
        <w:rPr>
          <w:rFonts w:ascii="Times New Roman" w:eastAsia="Times New Roman" w:hAnsi="Times New Roman" w:cs="Times New Roman"/>
          <w:sz w:val="24"/>
          <w:szCs w:val="24"/>
        </w:rPr>
        <w:t xml:space="preserve"> </w:t>
      </w:r>
      <w:r w:rsidRPr="00A91586">
        <w:rPr>
          <w:rFonts w:ascii="Times New Roman" w:eastAsia="Times New Roman" w:hAnsi="Times New Roman" w:cs="Times New Roman"/>
          <w:sz w:val="24"/>
          <w:szCs w:val="24"/>
        </w:rPr>
        <w:t>hnevu. Potom sa učia</w:t>
      </w:r>
      <w:r w:rsidR="0027440D">
        <w:rPr>
          <w:rFonts w:ascii="Times New Roman" w:eastAsia="Times New Roman" w:hAnsi="Times New Roman" w:cs="Times New Roman"/>
          <w:sz w:val="24"/>
          <w:szCs w:val="24"/>
        </w:rPr>
        <w:t>,</w:t>
      </w:r>
      <w:r w:rsidRPr="00A91586">
        <w:rPr>
          <w:rFonts w:ascii="Times New Roman" w:eastAsia="Times New Roman" w:hAnsi="Times New Roman" w:cs="Times New Roman"/>
          <w:sz w:val="24"/>
          <w:szCs w:val="24"/>
        </w:rPr>
        <w:t xml:space="preserve"> kedy sa hnev objavuje a ako ho treba potlačovať. Hore</w:t>
      </w:r>
      <w:r w:rsidR="00563DB5">
        <w:rPr>
          <w:rFonts w:ascii="Times New Roman" w:eastAsia="Times New Roman" w:hAnsi="Times New Roman" w:cs="Times New Roman"/>
          <w:sz w:val="24"/>
          <w:szCs w:val="24"/>
        </w:rPr>
        <w:t xml:space="preserve"> </w:t>
      </w:r>
      <w:r w:rsidRPr="00A91586">
        <w:rPr>
          <w:rFonts w:ascii="Times New Roman" w:eastAsia="Times New Roman" w:hAnsi="Times New Roman" w:cs="Times New Roman"/>
          <w:sz w:val="24"/>
          <w:szCs w:val="24"/>
        </w:rPr>
        <w:t>uvedené ciele môžu byť dosiahnuté prostredníctvom poznania spúšťačo</w:t>
      </w:r>
      <w:r w:rsidR="00563DB5">
        <w:rPr>
          <w:rFonts w:ascii="Times New Roman" w:eastAsia="Times New Roman" w:hAnsi="Times New Roman" w:cs="Times New Roman"/>
          <w:sz w:val="24"/>
          <w:szCs w:val="24"/>
        </w:rPr>
        <w:t>v</w:t>
      </w:r>
      <w:r w:rsidRPr="00A91586">
        <w:rPr>
          <w:rFonts w:ascii="Times New Roman" w:eastAsia="Times New Roman" w:hAnsi="Times New Roman" w:cs="Times New Roman"/>
          <w:sz w:val="24"/>
          <w:szCs w:val="24"/>
        </w:rPr>
        <w:t xml:space="preserve"> hnevu, signálov, ktoré pr</w:t>
      </w:r>
      <w:r w:rsidR="00563DB5">
        <w:rPr>
          <w:rFonts w:ascii="Times New Roman" w:eastAsia="Times New Roman" w:hAnsi="Times New Roman" w:cs="Times New Roman"/>
          <w:sz w:val="24"/>
          <w:szCs w:val="24"/>
        </w:rPr>
        <w:t>i</w:t>
      </w:r>
      <w:r w:rsidRPr="00A91586">
        <w:rPr>
          <w:rFonts w:ascii="Times New Roman" w:eastAsia="Times New Roman" w:hAnsi="Times New Roman" w:cs="Times New Roman"/>
          <w:sz w:val="24"/>
          <w:szCs w:val="24"/>
        </w:rPr>
        <w:t xml:space="preserve">chádzajú z tela a rozpoznanie a uplatnenie techník na zmiernenie </w:t>
      </w:r>
      <w:r w:rsidRPr="00D76B48">
        <w:rPr>
          <w:rFonts w:ascii="Times New Roman" w:eastAsia="Times New Roman" w:hAnsi="Times New Roman" w:cs="Times New Roman"/>
          <w:color w:val="auto"/>
          <w:sz w:val="24"/>
          <w:szCs w:val="24"/>
        </w:rPr>
        <w:t>fyziologického rozrušenia organizmu. Ďalšia aktivita je uplatňovanie tzv. “pripomienky”, ktoré umožňujú vidieť situácie, ktoré spúšťajú hnev z iného uhla - ako menej rizikové a uplatňovať prosociálne zručnosti. Posledná časť programu zahŕňa cvičenia morálnej reflexie vrátane objavovania vlastných hodnôt, uplatňovania zručností morálnej reflexie a zlepšenie postupov v rozhodovania, ktoré aktivujú hodnoty. Tieto postupy poskytujú príležitosti na zamyslenie pred prijatím rozhodnutia zachovať sa agresívne, čo sto</w:t>
      </w:r>
      <w:r w:rsidR="0027440D" w:rsidRPr="00D76B48">
        <w:rPr>
          <w:rFonts w:ascii="Times New Roman" w:eastAsia="Times New Roman" w:hAnsi="Times New Roman" w:cs="Times New Roman"/>
          <w:color w:val="auto"/>
          <w:sz w:val="24"/>
          <w:szCs w:val="24"/>
        </w:rPr>
        <w:t>j</w:t>
      </w:r>
      <w:r w:rsidRPr="00D76B48">
        <w:rPr>
          <w:rFonts w:ascii="Times New Roman" w:eastAsia="Times New Roman" w:hAnsi="Times New Roman" w:cs="Times New Roman"/>
          <w:color w:val="auto"/>
          <w:sz w:val="24"/>
          <w:szCs w:val="24"/>
        </w:rPr>
        <w:t xml:space="preserve">í za vykonanie a čo by nemalo byť vykonané. </w:t>
      </w:r>
      <w:r w:rsidR="0027440D" w:rsidRPr="00D76B48">
        <w:rPr>
          <w:rFonts w:ascii="Times New Roman" w:eastAsia="Times New Roman" w:hAnsi="Times New Roman" w:cs="Times New Roman"/>
          <w:color w:val="auto"/>
          <w:sz w:val="24"/>
          <w:szCs w:val="24"/>
        </w:rPr>
        <w:t xml:space="preserve">Program </w:t>
      </w:r>
      <w:r w:rsidRPr="00D76B48">
        <w:rPr>
          <w:rFonts w:ascii="Times New Roman" w:eastAsia="Times New Roman" w:hAnsi="Times New Roman" w:cs="Times New Roman"/>
          <w:color w:val="auto"/>
          <w:sz w:val="24"/>
          <w:szCs w:val="24"/>
        </w:rPr>
        <w:t xml:space="preserve">ART </w:t>
      </w:r>
      <w:r w:rsidR="0027440D" w:rsidRPr="00D76B48">
        <w:rPr>
          <w:rFonts w:ascii="Times New Roman" w:eastAsia="Times New Roman" w:hAnsi="Times New Roman" w:cs="Times New Roman"/>
          <w:color w:val="auto"/>
          <w:sz w:val="24"/>
          <w:szCs w:val="24"/>
        </w:rPr>
        <w:t>je</w:t>
      </w:r>
      <w:r w:rsidRPr="00D76B48">
        <w:rPr>
          <w:rFonts w:ascii="Times New Roman" w:eastAsia="Times New Roman" w:hAnsi="Times New Roman" w:cs="Times New Roman"/>
          <w:color w:val="auto"/>
          <w:sz w:val="24"/>
          <w:szCs w:val="24"/>
        </w:rPr>
        <w:t xml:space="preserve"> najefektívnejš</w:t>
      </w:r>
      <w:r w:rsidR="0027440D" w:rsidRPr="00D76B48">
        <w:rPr>
          <w:rFonts w:ascii="Times New Roman" w:eastAsia="Times New Roman" w:hAnsi="Times New Roman" w:cs="Times New Roman"/>
          <w:color w:val="auto"/>
          <w:sz w:val="24"/>
          <w:szCs w:val="24"/>
        </w:rPr>
        <w:t>ia vtedy</w:t>
      </w:r>
      <w:r w:rsidRPr="00D76B48">
        <w:rPr>
          <w:rFonts w:ascii="Times New Roman" w:eastAsia="Times New Roman" w:hAnsi="Times New Roman" w:cs="Times New Roman"/>
          <w:color w:val="auto"/>
          <w:sz w:val="24"/>
          <w:szCs w:val="24"/>
        </w:rPr>
        <w:t xml:space="preserve">, keď sú nové zručnosti posilňované nepretržite a to aj mimo výcvikových sedení a aj inými zamestnancami, ktorí nie sú lektormi programu, ale sú s odsúdenými v kontakte (napr. dozorcovia). </w:t>
      </w:r>
    </w:p>
    <w:p w:rsidR="00BC7008" w:rsidRPr="00D76B48" w:rsidRDefault="007B1797" w:rsidP="005A2341">
      <w:pPr>
        <w:pStyle w:val="normal"/>
        <w:spacing w:after="120"/>
        <w:ind w:firstLine="720"/>
        <w:jc w:val="both"/>
        <w:rPr>
          <w:rFonts w:ascii="Times New Roman" w:hAnsi="Times New Roman" w:cs="Times New Roman"/>
          <w:color w:val="auto"/>
          <w:sz w:val="24"/>
          <w:szCs w:val="24"/>
        </w:rPr>
      </w:pPr>
      <w:r w:rsidRPr="00D76B48">
        <w:rPr>
          <w:rFonts w:ascii="Times New Roman" w:eastAsia="Times New Roman" w:hAnsi="Times New Roman" w:cs="Times New Roman"/>
          <w:color w:val="auto"/>
          <w:sz w:val="24"/>
          <w:szCs w:val="24"/>
        </w:rPr>
        <w:t xml:space="preserve">Tento program je v poľských väzeniach známy a je realizovaný už 10 rokov. V roku 2013 bolo zrealizovaných 364 ART programov pre 3 531 odsúdených. V roku 2014 395 programov pre 3 989 odsúdených, zatiaľ čo v roku 2015 267 programov pre 3 747 odsúdených v UVTOS v celom Poľsku. </w:t>
      </w:r>
    </w:p>
    <w:p w:rsidR="00BC7008" w:rsidRPr="00D76B48" w:rsidRDefault="007B1797" w:rsidP="005A2341">
      <w:pPr>
        <w:pStyle w:val="normal"/>
        <w:spacing w:after="120"/>
        <w:rPr>
          <w:rFonts w:ascii="Times New Roman" w:hAnsi="Times New Roman" w:cs="Times New Roman"/>
          <w:color w:val="auto"/>
          <w:sz w:val="24"/>
          <w:szCs w:val="24"/>
        </w:rPr>
      </w:pPr>
      <w:r w:rsidRPr="00D76B48">
        <w:rPr>
          <w:rFonts w:ascii="Times New Roman" w:eastAsia="Times New Roman" w:hAnsi="Times New Roman" w:cs="Times New Roman"/>
          <w:b/>
          <w:color w:val="auto"/>
          <w:sz w:val="24"/>
          <w:szCs w:val="24"/>
        </w:rPr>
        <w:t xml:space="preserve">Program “Duluth” </w:t>
      </w:r>
    </w:p>
    <w:p w:rsidR="00BC7008" w:rsidRPr="00A91586" w:rsidRDefault="007B1797" w:rsidP="005A2341">
      <w:pPr>
        <w:pStyle w:val="normal"/>
        <w:spacing w:after="120"/>
        <w:ind w:firstLine="720"/>
        <w:jc w:val="both"/>
        <w:rPr>
          <w:rFonts w:ascii="Times New Roman" w:hAnsi="Times New Roman" w:cs="Times New Roman"/>
          <w:sz w:val="24"/>
          <w:szCs w:val="24"/>
        </w:rPr>
      </w:pPr>
      <w:r w:rsidRPr="00D76B48">
        <w:rPr>
          <w:rFonts w:ascii="Times New Roman" w:eastAsia="Times New Roman" w:hAnsi="Times New Roman" w:cs="Times New Roman"/>
          <w:color w:val="auto"/>
          <w:sz w:val="24"/>
          <w:szCs w:val="24"/>
        </w:rPr>
        <w:t xml:space="preserve">Pre mnohých ľudí je rodinné prostredie miesto plné nástrah, utrpenia a zúfalstva. Domáce násilie, nazývané tiež rodinné násilie, je zámerný skutok s využitím výhody fyzickej alebo emocionálnej prevahy voči rodinným </w:t>
      </w:r>
      <w:r w:rsidR="0027440D" w:rsidRPr="00D76B48">
        <w:rPr>
          <w:rFonts w:ascii="Times New Roman" w:eastAsia="Times New Roman" w:hAnsi="Times New Roman" w:cs="Times New Roman"/>
          <w:color w:val="auto"/>
          <w:sz w:val="24"/>
          <w:szCs w:val="24"/>
        </w:rPr>
        <w:t>príslušníkom</w:t>
      </w:r>
      <w:r w:rsidRPr="00D76B48">
        <w:rPr>
          <w:rFonts w:ascii="Times New Roman" w:eastAsia="Times New Roman" w:hAnsi="Times New Roman" w:cs="Times New Roman"/>
          <w:color w:val="auto"/>
          <w:sz w:val="24"/>
          <w:szCs w:val="24"/>
        </w:rPr>
        <w:t xml:space="preserve"> a s následným porušovaním ich osobného majetku a práv. Program pr</w:t>
      </w:r>
      <w:r w:rsidR="002F17D7" w:rsidRPr="00D76B48">
        <w:rPr>
          <w:rFonts w:ascii="Times New Roman" w:eastAsia="Times New Roman" w:hAnsi="Times New Roman" w:cs="Times New Roman"/>
          <w:color w:val="auto"/>
          <w:sz w:val="24"/>
          <w:szCs w:val="24"/>
        </w:rPr>
        <w:t>e páchateľov domáceho násilia (</w:t>
      </w:r>
      <w:r w:rsidRPr="00D76B48">
        <w:rPr>
          <w:rFonts w:ascii="Times New Roman" w:eastAsia="Times New Roman" w:hAnsi="Times New Roman" w:cs="Times New Roman"/>
          <w:color w:val="auto"/>
          <w:sz w:val="24"/>
          <w:szCs w:val="24"/>
        </w:rPr>
        <w:t>väzni odsúdení na základe článku 207 Trestného zákona) je založený na vybraných prvkoch podľa Duluthovho modelu. Program sa zameriava na zvýše</w:t>
      </w:r>
      <w:r w:rsidRPr="00A91586">
        <w:rPr>
          <w:rFonts w:ascii="Times New Roman" w:eastAsia="Times New Roman" w:hAnsi="Times New Roman" w:cs="Times New Roman"/>
          <w:sz w:val="24"/>
          <w:szCs w:val="24"/>
        </w:rPr>
        <w:t>nie schopnosti kontrolovať agresívne správanie, schopnosti riešiť konflikty bez použitia agresie a násilia a konštruktívne fungovanie v rodine. Program je založen</w:t>
      </w:r>
      <w:r w:rsidR="0027440D">
        <w:rPr>
          <w:rFonts w:ascii="Times New Roman" w:eastAsia="Times New Roman" w:hAnsi="Times New Roman" w:cs="Times New Roman"/>
          <w:sz w:val="24"/>
          <w:szCs w:val="24"/>
        </w:rPr>
        <w:t>ý</w:t>
      </w:r>
      <w:r w:rsidRPr="00A91586">
        <w:rPr>
          <w:rFonts w:ascii="Times New Roman" w:eastAsia="Times New Roman" w:hAnsi="Times New Roman" w:cs="Times New Roman"/>
          <w:sz w:val="24"/>
          <w:szCs w:val="24"/>
        </w:rPr>
        <w:t xml:space="preserve"> na nasledujúcich cieľoch: učiť páchateľov rozpoznať ich osobné signály, ktoré môžu byť signálom pre fyzické, emocionálne, ekonomické a sexuálne násilie, ktoré bezprostredne nastane ako aj rozpoznať motívy, ktoré vedú agresorov a dôsledky ich skutkov. Ďalej učiť páchateľov ako riešiť rodinné problémy bez narúšania osobnej dôstojnosti jej členov, zvýšiť mieru sebaovládania u páchateľov ako aj pripraviť túto skupinu páchateľov  na správne fungovanie v prostredí, z ktorého pochádzajú. Program trvá 6 mesiac</w:t>
      </w:r>
      <w:r w:rsidR="002F17D7">
        <w:rPr>
          <w:rFonts w:ascii="Times New Roman" w:eastAsia="Times New Roman" w:hAnsi="Times New Roman" w:cs="Times New Roman"/>
          <w:sz w:val="24"/>
          <w:szCs w:val="24"/>
        </w:rPr>
        <w:t>ov a skladá sa z 24 stretnutí (</w:t>
      </w:r>
      <w:r w:rsidRPr="00A91586">
        <w:rPr>
          <w:rFonts w:ascii="Times New Roman" w:eastAsia="Times New Roman" w:hAnsi="Times New Roman" w:cs="Times New Roman"/>
          <w:sz w:val="24"/>
          <w:szCs w:val="24"/>
        </w:rPr>
        <w:t xml:space="preserve">celkove 65 hodín). Sedenia sú realizované podľa určitého plánu vo vzťahu k správaniu: najprv je analýza, pochopenie a prerušenie. Tento plán sa týka fyzického a </w:t>
      </w:r>
      <w:r w:rsidRPr="00A91586">
        <w:rPr>
          <w:rFonts w:ascii="Times New Roman" w:eastAsia="Times New Roman" w:hAnsi="Times New Roman" w:cs="Times New Roman"/>
          <w:sz w:val="24"/>
          <w:szCs w:val="24"/>
        </w:rPr>
        <w:lastRenderedPageBreak/>
        <w:t xml:space="preserve">emocionálneho násilia, šikanovania a zastrašovania, izolovania, zapierania, zhadzovania a </w:t>
      </w:r>
      <w:r w:rsidR="0027440D">
        <w:rPr>
          <w:rFonts w:ascii="Times New Roman" w:eastAsia="Times New Roman" w:hAnsi="Times New Roman" w:cs="Times New Roman"/>
          <w:sz w:val="24"/>
          <w:szCs w:val="24"/>
        </w:rPr>
        <w:t>obviňovania</w:t>
      </w:r>
      <w:r w:rsidRPr="00A91586">
        <w:rPr>
          <w:rFonts w:ascii="Times New Roman" w:eastAsia="Times New Roman" w:hAnsi="Times New Roman" w:cs="Times New Roman"/>
          <w:sz w:val="24"/>
          <w:szCs w:val="24"/>
        </w:rPr>
        <w:t>, zľahčovania. Nakoniec sa počas sedení účastník naučí</w:t>
      </w:r>
      <w:r w:rsidR="0027440D">
        <w:rPr>
          <w:rFonts w:ascii="Times New Roman" w:eastAsia="Times New Roman" w:hAnsi="Times New Roman" w:cs="Times New Roman"/>
          <w:sz w:val="24"/>
          <w:szCs w:val="24"/>
        </w:rPr>
        <w:t>,</w:t>
      </w:r>
      <w:r w:rsidRPr="00A91586">
        <w:rPr>
          <w:rFonts w:ascii="Times New Roman" w:eastAsia="Times New Roman" w:hAnsi="Times New Roman" w:cs="Times New Roman"/>
          <w:sz w:val="24"/>
          <w:szCs w:val="24"/>
        </w:rPr>
        <w:t xml:space="preserve"> ako definovať dôveru, podporu, čestnosť, zodpovednosť, sexuálny rešpekt a negáciu. Taktiež sa oboznámi s pojmami ako sú  mužské privilégium, ekonomické násilie, použitie detí ako kontrolnej taktiky ako aj zneužívanie a</w:t>
      </w:r>
      <w:r w:rsidR="0027440D">
        <w:rPr>
          <w:rFonts w:ascii="Times New Roman" w:eastAsia="Times New Roman" w:hAnsi="Times New Roman" w:cs="Times New Roman"/>
          <w:sz w:val="24"/>
          <w:szCs w:val="24"/>
        </w:rPr>
        <w:t> </w:t>
      </w:r>
      <w:r w:rsidRPr="00A91586">
        <w:rPr>
          <w:rFonts w:ascii="Times New Roman" w:eastAsia="Times New Roman" w:hAnsi="Times New Roman" w:cs="Times New Roman"/>
          <w:sz w:val="24"/>
          <w:szCs w:val="24"/>
        </w:rPr>
        <w:t>zastrašovanie</w:t>
      </w:r>
      <w:r w:rsidR="0027440D">
        <w:rPr>
          <w:rFonts w:ascii="Times New Roman" w:eastAsia="Times New Roman" w:hAnsi="Times New Roman" w:cs="Times New Roman"/>
          <w:sz w:val="24"/>
          <w:szCs w:val="24"/>
        </w:rPr>
        <w:t>.</w:t>
      </w:r>
    </w:p>
    <w:p w:rsidR="00BC7008" w:rsidRPr="00A91586" w:rsidRDefault="007B1797" w:rsidP="005A2341">
      <w:pPr>
        <w:pStyle w:val="normal"/>
        <w:spacing w:after="120"/>
        <w:ind w:firstLine="720"/>
        <w:jc w:val="both"/>
        <w:rPr>
          <w:rFonts w:ascii="Times New Roman" w:hAnsi="Times New Roman" w:cs="Times New Roman"/>
          <w:sz w:val="24"/>
          <w:szCs w:val="24"/>
        </w:rPr>
      </w:pPr>
      <w:r w:rsidRPr="0027440D">
        <w:rPr>
          <w:rFonts w:ascii="Times New Roman" w:eastAsia="Times New Roman" w:hAnsi="Times New Roman" w:cs="Times New Roman"/>
          <w:sz w:val="24"/>
          <w:szCs w:val="24"/>
        </w:rPr>
        <w:t>V roku 2013 bolo zrealizovaných 207 Duluth programov pre 1801, v roku 2014 174 pre 588 odsúdených, zatiaľ čo v roku 2015 136 programov pre 1222 odsúdených. Program umožňuje vytvoriť obraz o fungovaní páchateľa, ktorý často banalizuje svoje skutky a buduje iluzórne presvedčenie o svojej nevine a</w:t>
      </w:r>
      <w:r w:rsidRPr="00A91586">
        <w:rPr>
          <w:rFonts w:ascii="Times New Roman" w:eastAsia="Times New Roman" w:hAnsi="Times New Roman" w:cs="Times New Roman"/>
          <w:sz w:val="24"/>
          <w:szCs w:val="24"/>
        </w:rPr>
        <w:t xml:space="preserve"> nedostatku zodpovednosti za násilné správanie, za ktoré má byť odsúdený. Hore</w:t>
      </w:r>
      <w:r w:rsidR="00563DB5">
        <w:rPr>
          <w:rFonts w:ascii="Times New Roman" w:eastAsia="Times New Roman" w:hAnsi="Times New Roman" w:cs="Times New Roman"/>
          <w:sz w:val="24"/>
          <w:szCs w:val="24"/>
        </w:rPr>
        <w:t xml:space="preserve"> </w:t>
      </w:r>
      <w:r w:rsidRPr="00A91586">
        <w:rPr>
          <w:rFonts w:ascii="Times New Roman" w:eastAsia="Times New Roman" w:hAnsi="Times New Roman" w:cs="Times New Roman"/>
          <w:sz w:val="24"/>
          <w:szCs w:val="24"/>
        </w:rPr>
        <w:t>uved</w:t>
      </w:r>
      <w:r w:rsidR="0027440D">
        <w:rPr>
          <w:rFonts w:ascii="Times New Roman" w:eastAsia="Times New Roman" w:hAnsi="Times New Roman" w:cs="Times New Roman"/>
          <w:sz w:val="24"/>
          <w:szCs w:val="24"/>
        </w:rPr>
        <w:t>e</w:t>
      </w:r>
      <w:r w:rsidRPr="00A91586">
        <w:rPr>
          <w:rFonts w:ascii="Times New Roman" w:eastAsia="Times New Roman" w:hAnsi="Times New Roman" w:cs="Times New Roman"/>
          <w:sz w:val="24"/>
          <w:szCs w:val="24"/>
        </w:rPr>
        <w:t>n</w:t>
      </w:r>
      <w:r w:rsidR="0027440D">
        <w:rPr>
          <w:rFonts w:ascii="Times New Roman" w:eastAsia="Times New Roman" w:hAnsi="Times New Roman" w:cs="Times New Roman"/>
          <w:sz w:val="24"/>
          <w:szCs w:val="24"/>
        </w:rPr>
        <w:t>é</w:t>
      </w:r>
      <w:r w:rsidRPr="00A91586">
        <w:rPr>
          <w:rFonts w:ascii="Times New Roman" w:eastAsia="Times New Roman" w:hAnsi="Times New Roman" w:cs="Times New Roman"/>
          <w:sz w:val="24"/>
          <w:szCs w:val="24"/>
        </w:rPr>
        <w:t xml:space="preserve"> by do veľkej miery umožnilo predísť prijatiu </w:t>
      </w:r>
      <w:r w:rsidR="0027440D">
        <w:rPr>
          <w:rFonts w:ascii="Times New Roman" w:eastAsia="Times New Roman" w:hAnsi="Times New Roman" w:cs="Times New Roman"/>
          <w:sz w:val="24"/>
          <w:szCs w:val="24"/>
        </w:rPr>
        <w:t>unáhlených</w:t>
      </w:r>
      <w:r w:rsidRPr="00A91586">
        <w:rPr>
          <w:rFonts w:ascii="Times New Roman" w:eastAsia="Times New Roman" w:hAnsi="Times New Roman" w:cs="Times New Roman"/>
          <w:sz w:val="24"/>
          <w:szCs w:val="24"/>
        </w:rPr>
        <w:t xml:space="preserve"> rozhodnutí vo veci podmienečného prepustenia</w:t>
      </w:r>
      <w:r w:rsidR="0027440D">
        <w:rPr>
          <w:rFonts w:ascii="Times New Roman" w:eastAsia="Times New Roman" w:hAnsi="Times New Roman" w:cs="Times New Roman"/>
          <w:sz w:val="24"/>
          <w:szCs w:val="24"/>
        </w:rPr>
        <w:t>,</w:t>
      </w:r>
      <w:r w:rsidRPr="00A91586">
        <w:rPr>
          <w:rFonts w:ascii="Times New Roman" w:eastAsia="Times New Roman" w:hAnsi="Times New Roman" w:cs="Times New Roman"/>
          <w:sz w:val="24"/>
          <w:szCs w:val="24"/>
        </w:rPr>
        <w:t xml:space="preserve"> ak je známe, že napr. páchateľ stále prejavuje násilné správa</w:t>
      </w:r>
      <w:r w:rsidR="002F17D7">
        <w:rPr>
          <w:rFonts w:ascii="Times New Roman" w:eastAsia="Times New Roman" w:hAnsi="Times New Roman" w:cs="Times New Roman"/>
          <w:sz w:val="24"/>
          <w:szCs w:val="24"/>
        </w:rPr>
        <w:t>nie vo vzťahu k svojej rodine (</w:t>
      </w:r>
      <w:r w:rsidRPr="00A91586">
        <w:rPr>
          <w:rFonts w:ascii="Times New Roman" w:eastAsia="Times New Roman" w:hAnsi="Times New Roman" w:cs="Times New Roman"/>
          <w:sz w:val="24"/>
          <w:szCs w:val="24"/>
        </w:rPr>
        <w:t xml:space="preserve">manipuluje, zastrašuje cez telefón, atď.). </w:t>
      </w:r>
    </w:p>
    <w:p w:rsidR="00BC7008" w:rsidRPr="00A91586" w:rsidRDefault="007B1797" w:rsidP="005A2341">
      <w:pPr>
        <w:pStyle w:val="normal"/>
        <w:spacing w:after="120"/>
        <w:ind w:firstLine="720"/>
        <w:jc w:val="both"/>
        <w:rPr>
          <w:rFonts w:ascii="Times New Roman" w:hAnsi="Times New Roman" w:cs="Times New Roman"/>
          <w:sz w:val="24"/>
          <w:szCs w:val="24"/>
        </w:rPr>
      </w:pPr>
      <w:r w:rsidRPr="00A91586">
        <w:rPr>
          <w:rFonts w:ascii="Times New Roman" w:eastAsia="Times New Roman" w:hAnsi="Times New Roman" w:cs="Times New Roman"/>
          <w:sz w:val="24"/>
          <w:szCs w:val="24"/>
        </w:rPr>
        <w:t xml:space="preserve">Účasť externých organizácií v rehabilitačnom procese </w:t>
      </w:r>
      <w:r w:rsidR="0027440D">
        <w:rPr>
          <w:rFonts w:ascii="Times New Roman" w:eastAsia="Times New Roman" w:hAnsi="Times New Roman" w:cs="Times New Roman"/>
          <w:sz w:val="24"/>
          <w:szCs w:val="24"/>
        </w:rPr>
        <w:t>odsúdených</w:t>
      </w:r>
      <w:r w:rsidRPr="00A91586">
        <w:rPr>
          <w:rFonts w:ascii="Times New Roman" w:eastAsia="Times New Roman" w:hAnsi="Times New Roman" w:cs="Times New Roman"/>
          <w:sz w:val="24"/>
          <w:szCs w:val="24"/>
        </w:rPr>
        <w:t xml:space="preserve"> je pridanou hodnotou a má značný potenciál. Nadácia Slawek má v tejto oblasti mnohé</w:t>
      </w:r>
      <w:r w:rsidR="0027440D">
        <w:rPr>
          <w:rFonts w:ascii="Times New Roman" w:eastAsia="Times New Roman" w:hAnsi="Times New Roman" w:cs="Times New Roman"/>
          <w:sz w:val="24"/>
          <w:szCs w:val="24"/>
        </w:rPr>
        <w:t>,</w:t>
      </w:r>
      <w:r w:rsidRPr="00A91586">
        <w:rPr>
          <w:rFonts w:ascii="Times New Roman" w:eastAsia="Times New Roman" w:hAnsi="Times New Roman" w:cs="Times New Roman"/>
          <w:sz w:val="24"/>
          <w:szCs w:val="24"/>
        </w:rPr>
        <w:t xml:space="preserve"> čo by mohla ponúknuť. V roku 2015 realizovala program </w:t>
      </w:r>
      <w:r w:rsidRPr="00A91586">
        <w:rPr>
          <w:rFonts w:ascii="Times New Roman" w:eastAsia="Times New Roman" w:hAnsi="Times New Roman" w:cs="Times New Roman"/>
          <w:b/>
          <w:sz w:val="24"/>
          <w:szCs w:val="24"/>
        </w:rPr>
        <w:t xml:space="preserve">Pierwsze Kroki na wolności </w:t>
      </w:r>
      <w:r w:rsidRPr="00A91586">
        <w:rPr>
          <w:rFonts w:ascii="Times New Roman" w:eastAsia="Times New Roman" w:hAnsi="Times New Roman" w:cs="Times New Roman"/>
          <w:sz w:val="24"/>
          <w:szCs w:val="24"/>
        </w:rPr>
        <w:t>(Prvé kroky k slobode) v troch UVTOS. Aktivity projektu zahŕňajú individuálne rozhovory s 137 odsúdenými v rámci konzultácií  v oblasti hľadania práce, sociálnej a finančnej oblasti ako aj dva druhy výcvik</w:t>
      </w:r>
      <w:r w:rsidR="002F17D7">
        <w:rPr>
          <w:rFonts w:ascii="Times New Roman" w:eastAsia="Times New Roman" w:hAnsi="Times New Roman" w:cs="Times New Roman"/>
          <w:sz w:val="24"/>
          <w:szCs w:val="24"/>
        </w:rPr>
        <w:t>ov: výcvik pre kontrolu hnevu (</w:t>
      </w:r>
      <w:r w:rsidRPr="00A91586">
        <w:rPr>
          <w:rFonts w:ascii="Times New Roman" w:eastAsia="Times New Roman" w:hAnsi="Times New Roman" w:cs="Times New Roman"/>
          <w:sz w:val="24"/>
          <w:szCs w:val="24"/>
        </w:rPr>
        <w:t>54 hodín) a psychosociálny kurz zameraný na prevenciu konzumácie alkoholu. Iný veľmi zaujímavý projekt, ktorý bol iniciovaný n</w:t>
      </w:r>
      <w:r w:rsidR="00563DB5">
        <w:rPr>
          <w:rFonts w:ascii="Times New Roman" w:eastAsia="Times New Roman" w:hAnsi="Times New Roman" w:cs="Times New Roman"/>
          <w:sz w:val="24"/>
          <w:szCs w:val="24"/>
        </w:rPr>
        <w:t>a</w:t>
      </w:r>
      <w:r w:rsidRPr="00A91586">
        <w:rPr>
          <w:rFonts w:ascii="Times New Roman" w:eastAsia="Times New Roman" w:hAnsi="Times New Roman" w:cs="Times New Roman"/>
          <w:sz w:val="24"/>
          <w:szCs w:val="24"/>
        </w:rPr>
        <w:t xml:space="preserve">dáciou Slawek, sa nazýva </w:t>
      </w:r>
      <w:proofErr w:type="spellStart"/>
      <w:r w:rsidRPr="00A91586">
        <w:rPr>
          <w:rFonts w:ascii="Times New Roman" w:eastAsia="Times New Roman" w:hAnsi="Times New Roman" w:cs="Times New Roman"/>
          <w:b/>
          <w:sz w:val="24"/>
          <w:szCs w:val="24"/>
        </w:rPr>
        <w:t>Poczytaj</w:t>
      </w:r>
      <w:proofErr w:type="spellEnd"/>
      <w:r w:rsidRPr="00A91586">
        <w:rPr>
          <w:rFonts w:ascii="Times New Roman" w:eastAsia="Times New Roman" w:hAnsi="Times New Roman" w:cs="Times New Roman"/>
          <w:b/>
          <w:sz w:val="24"/>
          <w:szCs w:val="24"/>
        </w:rPr>
        <w:t xml:space="preserve"> mi…” </w:t>
      </w:r>
      <w:r w:rsidRPr="00A91586">
        <w:rPr>
          <w:rFonts w:ascii="Times New Roman" w:eastAsia="Times New Roman" w:hAnsi="Times New Roman" w:cs="Times New Roman"/>
          <w:i/>
          <w:sz w:val="24"/>
          <w:szCs w:val="24"/>
        </w:rPr>
        <w:t xml:space="preserve">(Čítaj ma..). </w:t>
      </w:r>
      <w:r w:rsidRPr="00A91586">
        <w:rPr>
          <w:rFonts w:ascii="Times New Roman" w:eastAsia="Times New Roman" w:hAnsi="Times New Roman" w:cs="Times New Roman"/>
          <w:sz w:val="24"/>
          <w:szCs w:val="24"/>
        </w:rPr>
        <w:t xml:space="preserve">Skladá sa z nahratia textu, ktorý načíta odsúdený, jeho profesionálnej prípravy zvukovým technikom, vytvorením CD vrátane hudby v pozadí a zaslaní tohto CD dieťaťu odsúdeného s krátkym pozdravom pre neho. Projekt rozvíja sociálne a kognitívne zručnosti, </w:t>
      </w:r>
      <w:r w:rsidR="00563DB5">
        <w:rPr>
          <w:rFonts w:ascii="Times New Roman" w:eastAsia="Times New Roman" w:hAnsi="Times New Roman" w:cs="Times New Roman"/>
          <w:sz w:val="24"/>
          <w:szCs w:val="24"/>
        </w:rPr>
        <w:t>s</w:t>
      </w:r>
      <w:r w:rsidRPr="00A91586">
        <w:rPr>
          <w:rFonts w:ascii="Times New Roman" w:eastAsia="Times New Roman" w:hAnsi="Times New Roman" w:cs="Times New Roman"/>
          <w:sz w:val="24"/>
          <w:szCs w:val="24"/>
        </w:rPr>
        <w:t>ceľuje rodiny, rozvíja emocionalitu a zlepšuje č</w:t>
      </w:r>
      <w:r w:rsidR="00B100D4">
        <w:rPr>
          <w:rFonts w:ascii="Times New Roman" w:eastAsia="Times New Roman" w:hAnsi="Times New Roman" w:cs="Times New Roman"/>
          <w:sz w:val="24"/>
          <w:szCs w:val="24"/>
        </w:rPr>
        <w:t>itateľské</w:t>
      </w:r>
      <w:r w:rsidRPr="00A91586">
        <w:rPr>
          <w:rFonts w:ascii="Times New Roman" w:eastAsia="Times New Roman" w:hAnsi="Times New Roman" w:cs="Times New Roman"/>
          <w:sz w:val="24"/>
          <w:szCs w:val="24"/>
        </w:rPr>
        <w:t xml:space="preserve"> a interpre</w:t>
      </w:r>
      <w:r w:rsidR="00563DB5">
        <w:rPr>
          <w:rFonts w:ascii="Times New Roman" w:eastAsia="Times New Roman" w:hAnsi="Times New Roman" w:cs="Times New Roman"/>
          <w:sz w:val="24"/>
          <w:szCs w:val="24"/>
        </w:rPr>
        <w:t>t</w:t>
      </w:r>
      <w:r w:rsidRPr="00A91586">
        <w:rPr>
          <w:rFonts w:ascii="Times New Roman" w:eastAsia="Times New Roman" w:hAnsi="Times New Roman" w:cs="Times New Roman"/>
          <w:sz w:val="24"/>
          <w:szCs w:val="24"/>
        </w:rPr>
        <w:t xml:space="preserve">ačné zručnosti. </w:t>
      </w:r>
    </w:p>
    <w:p w:rsidR="00BC7008" w:rsidRPr="00A91586" w:rsidRDefault="00BC7008">
      <w:pPr>
        <w:pStyle w:val="normal"/>
        <w:spacing w:before="280" w:after="280" w:line="360" w:lineRule="auto"/>
        <w:jc w:val="both"/>
        <w:rPr>
          <w:rFonts w:ascii="Times New Roman" w:hAnsi="Times New Roman" w:cs="Times New Roman"/>
          <w:sz w:val="24"/>
          <w:szCs w:val="24"/>
        </w:rPr>
      </w:pPr>
    </w:p>
    <w:p w:rsidR="009B0321" w:rsidRPr="00A91586" w:rsidRDefault="009B0321">
      <w:pPr>
        <w:pStyle w:val="normal"/>
        <w:spacing w:before="280" w:after="280" w:line="360" w:lineRule="auto"/>
        <w:jc w:val="both"/>
        <w:rPr>
          <w:rFonts w:ascii="Times New Roman" w:hAnsi="Times New Roman" w:cs="Times New Roman"/>
          <w:sz w:val="24"/>
          <w:szCs w:val="24"/>
        </w:rPr>
      </w:pPr>
    </w:p>
    <w:p w:rsidR="009B0321" w:rsidRPr="00A91586" w:rsidRDefault="009B0321">
      <w:pPr>
        <w:pStyle w:val="normal"/>
        <w:spacing w:before="280" w:after="280" w:line="360" w:lineRule="auto"/>
        <w:jc w:val="both"/>
        <w:rPr>
          <w:rFonts w:ascii="Times New Roman" w:hAnsi="Times New Roman" w:cs="Times New Roman"/>
          <w:sz w:val="24"/>
          <w:szCs w:val="24"/>
        </w:rPr>
        <w:sectPr w:rsidR="009B0321" w:rsidRPr="00A91586" w:rsidSect="00D76B48">
          <w:pgSz w:w="11906" w:h="16838"/>
          <w:pgMar w:top="1871" w:right="1418" w:bottom="1134" w:left="1418" w:header="708" w:footer="708" w:gutter="0"/>
          <w:cols w:space="708"/>
        </w:sectPr>
      </w:pPr>
    </w:p>
    <w:p w:rsidR="00A91586" w:rsidRPr="00A91586" w:rsidRDefault="009B0321" w:rsidP="000122BD">
      <w:pPr>
        <w:pStyle w:val="Normlnywebov"/>
        <w:spacing w:before="0" w:beforeAutospacing="0" w:after="120" w:afterAutospacing="0" w:line="276" w:lineRule="auto"/>
        <w:jc w:val="both"/>
        <w:rPr>
          <w:b/>
          <w:sz w:val="32"/>
          <w:szCs w:val="32"/>
          <w:lang w:val="sk-SK"/>
        </w:rPr>
      </w:pPr>
      <w:r w:rsidRPr="00A91586">
        <w:rPr>
          <w:b/>
          <w:sz w:val="32"/>
          <w:szCs w:val="32"/>
          <w:lang w:val="sk-SK"/>
        </w:rPr>
        <w:lastRenderedPageBreak/>
        <w:t>Garstycios grūdas – L</w:t>
      </w:r>
      <w:r w:rsidR="00A91586" w:rsidRPr="00A91586">
        <w:rPr>
          <w:b/>
          <w:sz w:val="32"/>
          <w:szCs w:val="32"/>
          <w:lang w:val="sk-SK"/>
        </w:rPr>
        <w:t>itva</w:t>
      </w:r>
    </w:p>
    <w:p w:rsidR="009B0321" w:rsidRPr="00A91586" w:rsidRDefault="00A91586" w:rsidP="000122BD">
      <w:pPr>
        <w:pStyle w:val="Normlnywebov"/>
        <w:spacing w:before="0" w:beforeAutospacing="0" w:after="120" w:afterAutospacing="0" w:line="276" w:lineRule="auto"/>
        <w:jc w:val="both"/>
        <w:rPr>
          <w:b/>
          <w:lang w:val="sk-SK"/>
        </w:rPr>
      </w:pPr>
      <w:r w:rsidRPr="00A91586">
        <w:rPr>
          <w:b/>
          <w:lang w:val="sk-SK"/>
        </w:rPr>
        <w:t>Stefa Kondrotienė</w:t>
      </w:r>
    </w:p>
    <w:p w:rsidR="00BC7008" w:rsidRPr="00A91586" w:rsidRDefault="00BC7008" w:rsidP="000122BD">
      <w:pPr>
        <w:pStyle w:val="normal"/>
        <w:spacing w:after="120"/>
        <w:jc w:val="both"/>
        <w:rPr>
          <w:rFonts w:ascii="Times New Roman" w:hAnsi="Times New Roman" w:cs="Times New Roman"/>
          <w:sz w:val="24"/>
          <w:szCs w:val="24"/>
        </w:rPr>
      </w:pPr>
    </w:p>
    <w:p w:rsidR="00BC7008" w:rsidRPr="00A91586" w:rsidRDefault="009B0321" w:rsidP="00AF02DB">
      <w:pPr>
        <w:pStyle w:val="normal"/>
        <w:spacing w:after="120"/>
        <w:jc w:val="both"/>
        <w:rPr>
          <w:rFonts w:ascii="Times New Roman" w:hAnsi="Times New Roman" w:cs="Times New Roman"/>
          <w:sz w:val="24"/>
          <w:szCs w:val="24"/>
        </w:rPr>
      </w:pPr>
      <w:bookmarkStart w:id="7" w:name="_fv7boru26f22" w:colFirst="0" w:colLast="0"/>
      <w:bookmarkEnd w:id="7"/>
      <w:r w:rsidRPr="00A91586">
        <w:rPr>
          <w:rFonts w:ascii="Times New Roman" w:eastAsia="Times New Roman" w:hAnsi="Times New Roman" w:cs="Times New Roman"/>
          <w:b/>
          <w:sz w:val="24"/>
          <w:szCs w:val="24"/>
        </w:rPr>
        <w:t>P</w:t>
      </w:r>
      <w:r w:rsidR="000122BD" w:rsidRPr="00A91586">
        <w:rPr>
          <w:rFonts w:ascii="Times New Roman" w:eastAsia="Times New Roman" w:hAnsi="Times New Roman" w:cs="Times New Roman"/>
          <w:b/>
          <w:sz w:val="24"/>
          <w:szCs w:val="24"/>
        </w:rPr>
        <w:t>rogramy implementované v</w:t>
      </w:r>
      <w:r w:rsidR="000122BD">
        <w:rPr>
          <w:rFonts w:ascii="Times New Roman" w:eastAsia="Times New Roman" w:hAnsi="Times New Roman" w:cs="Times New Roman"/>
          <w:b/>
          <w:sz w:val="24"/>
          <w:szCs w:val="24"/>
        </w:rPr>
        <w:t> </w:t>
      </w:r>
      <w:r w:rsidR="007B1797" w:rsidRPr="00A91586">
        <w:rPr>
          <w:rFonts w:ascii="Times New Roman" w:eastAsia="Times New Roman" w:hAnsi="Times New Roman" w:cs="Times New Roman"/>
          <w:b/>
          <w:sz w:val="24"/>
          <w:szCs w:val="24"/>
        </w:rPr>
        <w:t>UVTOS</w:t>
      </w:r>
      <w:r w:rsidR="000122BD">
        <w:rPr>
          <w:rFonts w:ascii="Times New Roman" w:eastAsia="Times New Roman" w:hAnsi="Times New Roman" w:cs="Times New Roman"/>
          <w:b/>
          <w:sz w:val="24"/>
          <w:szCs w:val="24"/>
        </w:rPr>
        <w:t xml:space="preserve"> v Litve</w:t>
      </w:r>
    </w:p>
    <w:p w:rsidR="00BC7008" w:rsidRPr="00A91586" w:rsidRDefault="007B1797" w:rsidP="00AF02DB">
      <w:pPr>
        <w:pStyle w:val="normal"/>
        <w:numPr>
          <w:ilvl w:val="0"/>
          <w:numId w:val="5"/>
        </w:numPr>
        <w:tabs>
          <w:tab w:val="left" w:pos="426"/>
        </w:tabs>
        <w:spacing w:after="120"/>
        <w:ind w:left="709" w:hanging="709"/>
        <w:contextualSpacing/>
        <w:jc w:val="both"/>
        <w:rPr>
          <w:rFonts w:ascii="Times New Roman" w:eastAsia="Times New Roman" w:hAnsi="Times New Roman" w:cs="Times New Roman"/>
          <w:b/>
          <w:sz w:val="24"/>
          <w:szCs w:val="24"/>
        </w:rPr>
      </w:pPr>
      <w:bookmarkStart w:id="8" w:name="_w2m4tjyw6orf" w:colFirst="0" w:colLast="0"/>
      <w:bookmarkEnd w:id="8"/>
      <w:r w:rsidRPr="00A91586">
        <w:rPr>
          <w:rFonts w:ascii="Times New Roman" w:eastAsia="Times New Roman" w:hAnsi="Times New Roman" w:cs="Times New Roman"/>
          <w:b/>
          <w:sz w:val="24"/>
          <w:szCs w:val="24"/>
        </w:rPr>
        <w:t xml:space="preserve">Organizácie a ich aktivity/programy implementované v UVTOS </w:t>
      </w:r>
    </w:p>
    <w:p w:rsidR="00BC7008" w:rsidRPr="00A91586" w:rsidRDefault="007B1797" w:rsidP="00AF02DB">
      <w:pPr>
        <w:pStyle w:val="normal"/>
        <w:spacing w:after="0"/>
        <w:ind w:firstLine="660"/>
        <w:jc w:val="both"/>
        <w:rPr>
          <w:rFonts w:ascii="Times New Roman" w:hAnsi="Times New Roman" w:cs="Times New Roman"/>
          <w:sz w:val="24"/>
          <w:szCs w:val="24"/>
        </w:rPr>
      </w:pPr>
      <w:r w:rsidRPr="00A91586">
        <w:rPr>
          <w:rFonts w:ascii="Times New Roman" w:eastAsia="Times New Roman" w:hAnsi="Times New Roman" w:cs="Times New Roman"/>
          <w:sz w:val="24"/>
          <w:szCs w:val="24"/>
        </w:rPr>
        <w:t>Väzenské oddelenie Ministerstva spravodlivosti v Litve v roku 2015 neposkytlo žiadne informácie o MVO a ich prebiehajúcich programoch, avšak v poznámke pre  UVTOS Alytus o inštitúciách, organizáciách a ich programoch v litv</w:t>
      </w:r>
      <w:r w:rsidR="00EF1012">
        <w:rPr>
          <w:rFonts w:ascii="Times New Roman" w:eastAsia="Times New Roman" w:hAnsi="Times New Roman" w:cs="Times New Roman"/>
          <w:sz w:val="24"/>
          <w:szCs w:val="24"/>
        </w:rPr>
        <w:t>i</w:t>
      </w:r>
      <w:r w:rsidRPr="00A91586">
        <w:rPr>
          <w:rFonts w:ascii="Times New Roman" w:eastAsia="Times New Roman" w:hAnsi="Times New Roman" w:cs="Times New Roman"/>
          <w:sz w:val="24"/>
          <w:szCs w:val="24"/>
        </w:rPr>
        <w:t>ansk</w:t>
      </w:r>
      <w:r w:rsidR="00EF1012">
        <w:rPr>
          <w:rFonts w:ascii="Times New Roman" w:eastAsia="Times New Roman" w:hAnsi="Times New Roman" w:cs="Times New Roman"/>
          <w:sz w:val="24"/>
          <w:szCs w:val="24"/>
        </w:rPr>
        <w:t>y</w:t>
      </w:r>
      <w:r w:rsidRPr="00A91586">
        <w:rPr>
          <w:rFonts w:ascii="Times New Roman" w:eastAsia="Times New Roman" w:hAnsi="Times New Roman" w:cs="Times New Roman"/>
          <w:sz w:val="24"/>
          <w:szCs w:val="24"/>
        </w:rPr>
        <w:t xml:space="preserve">ch UVTOS je uvedené, že sú implementované </w:t>
      </w:r>
      <w:r w:rsidR="00FB33CC" w:rsidRPr="00A91586">
        <w:rPr>
          <w:rFonts w:ascii="Times New Roman" w:eastAsia="Times New Roman" w:hAnsi="Times New Roman" w:cs="Times New Roman"/>
          <w:sz w:val="24"/>
          <w:szCs w:val="24"/>
        </w:rPr>
        <w:t>v menšej miere</w:t>
      </w:r>
      <w:r w:rsidR="00FB33CC">
        <w:rPr>
          <w:rFonts w:ascii="Times New Roman" w:eastAsia="Times New Roman" w:hAnsi="Times New Roman" w:cs="Times New Roman"/>
          <w:sz w:val="24"/>
          <w:szCs w:val="24"/>
        </w:rPr>
        <w:t xml:space="preserve"> a to</w:t>
      </w:r>
      <w:r w:rsidR="00FB33CC" w:rsidRPr="00A91586">
        <w:rPr>
          <w:rFonts w:ascii="Times New Roman" w:eastAsia="Times New Roman" w:hAnsi="Times New Roman" w:cs="Times New Roman"/>
          <w:sz w:val="24"/>
          <w:szCs w:val="24"/>
        </w:rPr>
        <w:t xml:space="preserve"> </w:t>
      </w:r>
      <w:r w:rsidRPr="00A91586">
        <w:rPr>
          <w:rFonts w:ascii="Times New Roman" w:eastAsia="Times New Roman" w:hAnsi="Times New Roman" w:cs="Times New Roman"/>
          <w:sz w:val="24"/>
          <w:szCs w:val="24"/>
        </w:rPr>
        <w:t xml:space="preserve">hlavne náboženskými organizáciami a pokrývajú len menšie počty odsúdených. Iné organizácie realizujú svoje aktivity v rámci nasledovných programov: </w:t>
      </w:r>
    </w:p>
    <w:p w:rsidR="00BC7008" w:rsidRPr="00A91586" w:rsidRDefault="007B1797" w:rsidP="00AF02DB">
      <w:pPr>
        <w:pStyle w:val="normal"/>
        <w:spacing w:after="0"/>
        <w:ind w:left="924" w:hanging="264"/>
        <w:jc w:val="both"/>
        <w:rPr>
          <w:rFonts w:ascii="Times New Roman" w:hAnsi="Times New Roman" w:cs="Times New Roman"/>
          <w:sz w:val="24"/>
          <w:szCs w:val="24"/>
        </w:rPr>
      </w:pPr>
      <w:r w:rsidRPr="00A91586">
        <w:rPr>
          <w:rFonts w:ascii="Times New Roman" w:eastAsia="Times New Roman" w:hAnsi="Times New Roman" w:cs="Times New Roman"/>
          <w:sz w:val="24"/>
          <w:szCs w:val="24"/>
        </w:rPr>
        <w:t xml:space="preserve">1. Náprava správania </w:t>
      </w:r>
    </w:p>
    <w:p w:rsidR="00BC7008" w:rsidRPr="00A91586" w:rsidRDefault="007B1797" w:rsidP="00AF02DB">
      <w:pPr>
        <w:pStyle w:val="normal"/>
        <w:spacing w:after="0"/>
        <w:ind w:left="924" w:hanging="264"/>
        <w:jc w:val="both"/>
        <w:rPr>
          <w:rFonts w:ascii="Times New Roman" w:hAnsi="Times New Roman" w:cs="Times New Roman"/>
          <w:sz w:val="24"/>
          <w:szCs w:val="24"/>
        </w:rPr>
      </w:pPr>
      <w:r w:rsidRPr="00A91586">
        <w:rPr>
          <w:rFonts w:ascii="Times New Roman" w:eastAsia="Times New Roman" w:hAnsi="Times New Roman" w:cs="Times New Roman"/>
          <w:sz w:val="24"/>
          <w:szCs w:val="24"/>
        </w:rPr>
        <w:t xml:space="preserve">2. Psychologické poradenstvo </w:t>
      </w:r>
    </w:p>
    <w:p w:rsidR="00BC7008" w:rsidRPr="00A91586" w:rsidRDefault="007B1797" w:rsidP="00AF02DB">
      <w:pPr>
        <w:pStyle w:val="normal"/>
        <w:spacing w:after="0"/>
        <w:ind w:left="924" w:hanging="264"/>
        <w:jc w:val="both"/>
        <w:rPr>
          <w:rFonts w:ascii="Times New Roman" w:hAnsi="Times New Roman" w:cs="Times New Roman"/>
          <w:sz w:val="24"/>
          <w:szCs w:val="24"/>
        </w:rPr>
      </w:pPr>
      <w:r w:rsidRPr="00A91586">
        <w:rPr>
          <w:rFonts w:ascii="Times New Roman" w:eastAsia="Times New Roman" w:hAnsi="Times New Roman" w:cs="Times New Roman"/>
          <w:sz w:val="24"/>
          <w:szCs w:val="24"/>
        </w:rPr>
        <w:t xml:space="preserve">3. Výcviky sociálnych zručností </w:t>
      </w:r>
    </w:p>
    <w:p w:rsidR="00BC7008" w:rsidRPr="00A91586" w:rsidRDefault="007B1797" w:rsidP="00AF02DB">
      <w:pPr>
        <w:pStyle w:val="normal"/>
        <w:spacing w:after="0"/>
        <w:ind w:left="924" w:hanging="264"/>
        <w:jc w:val="both"/>
        <w:rPr>
          <w:rFonts w:ascii="Times New Roman" w:hAnsi="Times New Roman" w:cs="Times New Roman"/>
          <w:sz w:val="24"/>
          <w:szCs w:val="24"/>
        </w:rPr>
      </w:pPr>
      <w:r w:rsidRPr="00A91586">
        <w:rPr>
          <w:rFonts w:ascii="Times New Roman" w:eastAsia="Times New Roman" w:hAnsi="Times New Roman" w:cs="Times New Roman"/>
          <w:sz w:val="24"/>
          <w:szCs w:val="24"/>
        </w:rPr>
        <w:t>4.</w:t>
      </w:r>
      <w:r w:rsidR="00FB33CC">
        <w:rPr>
          <w:rFonts w:ascii="Times New Roman" w:eastAsia="Times New Roman" w:hAnsi="Times New Roman" w:cs="Times New Roman"/>
          <w:sz w:val="24"/>
          <w:szCs w:val="24"/>
        </w:rPr>
        <w:t xml:space="preserve"> </w:t>
      </w:r>
      <w:r w:rsidRPr="00A91586">
        <w:rPr>
          <w:rFonts w:ascii="Times New Roman" w:eastAsia="Times New Roman" w:hAnsi="Times New Roman" w:cs="Times New Roman"/>
          <w:sz w:val="24"/>
          <w:szCs w:val="24"/>
        </w:rPr>
        <w:t xml:space="preserve">Neformálne vzdelávanie </w:t>
      </w:r>
    </w:p>
    <w:p w:rsidR="00BC7008" w:rsidRPr="00A91586" w:rsidRDefault="007B1797" w:rsidP="00AF02DB">
      <w:pPr>
        <w:pStyle w:val="normal"/>
        <w:spacing w:after="0"/>
        <w:ind w:left="924" w:hanging="264"/>
        <w:jc w:val="both"/>
        <w:rPr>
          <w:rFonts w:ascii="Times New Roman" w:hAnsi="Times New Roman" w:cs="Times New Roman"/>
          <w:sz w:val="24"/>
          <w:szCs w:val="24"/>
        </w:rPr>
      </w:pPr>
      <w:r w:rsidRPr="00A91586">
        <w:rPr>
          <w:rFonts w:ascii="Times New Roman" w:eastAsia="Times New Roman" w:hAnsi="Times New Roman" w:cs="Times New Roman"/>
          <w:sz w:val="24"/>
          <w:szCs w:val="24"/>
        </w:rPr>
        <w:t xml:space="preserve">5. Formálne vzdelávanie </w:t>
      </w:r>
    </w:p>
    <w:p w:rsidR="00BC7008" w:rsidRPr="00A91586" w:rsidRDefault="007B1797" w:rsidP="00AF02DB">
      <w:pPr>
        <w:pStyle w:val="normal"/>
        <w:spacing w:after="0"/>
        <w:ind w:left="924" w:hanging="264"/>
        <w:jc w:val="both"/>
        <w:rPr>
          <w:rFonts w:ascii="Times New Roman" w:hAnsi="Times New Roman" w:cs="Times New Roman"/>
          <w:sz w:val="24"/>
          <w:szCs w:val="24"/>
        </w:rPr>
      </w:pPr>
      <w:r w:rsidRPr="00A91586">
        <w:rPr>
          <w:rFonts w:ascii="Times New Roman" w:eastAsia="Times New Roman" w:hAnsi="Times New Roman" w:cs="Times New Roman"/>
          <w:sz w:val="24"/>
          <w:szCs w:val="24"/>
        </w:rPr>
        <w:t xml:space="preserve">6. Kultúrne a umelecké vzdelávanie </w:t>
      </w:r>
    </w:p>
    <w:p w:rsidR="00BC7008" w:rsidRPr="00A91586" w:rsidRDefault="007B1797" w:rsidP="00AF02DB">
      <w:pPr>
        <w:pStyle w:val="normal"/>
        <w:spacing w:after="0"/>
        <w:ind w:left="924" w:hanging="264"/>
        <w:jc w:val="both"/>
        <w:rPr>
          <w:rFonts w:ascii="Times New Roman" w:hAnsi="Times New Roman" w:cs="Times New Roman"/>
          <w:sz w:val="24"/>
          <w:szCs w:val="24"/>
        </w:rPr>
      </w:pPr>
      <w:r w:rsidRPr="00A91586">
        <w:rPr>
          <w:rFonts w:ascii="Times New Roman" w:eastAsia="Times New Roman" w:hAnsi="Times New Roman" w:cs="Times New Roman"/>
          <w:sz w:val="24"/>
          <w:szCs w:val="24"/>
        </w:rPr>
        <w:t xml:space="preserve">7. Telesná výchova a zdravý životný štýl  </w:t>
      </w:r>
    </w:p>
    <w:p w:rsidR="00BC7008" w:rsidRPr="00A91586" w:rsidRDefault="007B1797" w:rsidP="00AF02DB">
      <w:pPr>
        <w:pStyle w:val="normal"/>
        <w:spacing w:after="120"/>
        <w:ind w:left="924" w:hanging="264"/>
        <w:jc w:val="both"/>
        <w:rPr>
          <w:rFonts w:ascii="Times New Roman" w:hAnsi="Times New Roman" w:cs="Times New Roman"/>
          <w:sz w:val="24"/>
          <w:szCs w:val="24"/>
        </w:rPr>
      </w:pPr>
      <w:r w:rsidRPr="00A91586">
        <w:rPr>
          <w:rFonts w:ascii="Times New Roman" w:eastAsia="Times New Roman" w:hAnsi="Times New Roman" w:cs="Times New Roman"/>
          <w:sz w:val="24"/>
          <w:szCs w:val="24"/>
        </w:rPr>
        <w:t xml:space="preserve">8. Náboženská výchova </w:t>
      </w:r>
    </w:p>
    <w:p w:rsidR="00BC7008" w:rsidRPr="00A91586" w:rsidRDefault="007B1797" w:rsidP="00AF02DB">
      <w:pPr>
        <w:pStyle w:val="normal"/>
        <w:spacing w:after="0"/>
        <w:jc w:val="both"/>
        <w:rPr>
          <w:rFonts w:ascii="Times New Roman" w:hAnsi="Times New Roman" w:cs="Times New Roman"/>
          <w:sz w:val="24"/>
          <w:szCs w:val="24"/>
        </w:rPr>
      </w:pPr>
      <w:r w:rsidRPr="00A91586">
        <w:rPr>
          <w:rFonts w:ascii="Times New Roman" w:eastAsia="Times New Roman" w:hAnsi="Times New Roman" w:cs="Times New Roman"/>
          <w:sz w:val="24"/>
          <w:szCs w:val="24"/>
        </w:rPr>
        <w:t>Programy s rôznym rozsahom a rôznou intenzitou v litv</w:t>
      </w:r>
      <w:r w:rsidR="006411CD">
        <w:rPr>
          <w:rFonts w:ascii="Times New Roman" w:eastAsia="Times New Roman" w:hAnsi="Times New Roman" w:cs="Times New Roman"/>
          <w:sz w:val="24"/>
          <w:szCs w:val="24"/>
        </w:rPr>
        <w:t>i</w:t>
      </w:r>
      <w:r w:rsidRPr="00A91586">
        <w:rPr>
          <w:rFonts w:ascii="Times New Roman" w:eastAsia="Times New Roman" w:hAnsi="Times New Roman" w:cs="Times New Roman"/>
          <w:sz w:val="24"/>
          <w:szCs w:val="24"/>
        </w:rPr>
        <w:t>ansk</w:t>
      </w:r>
      <w:r w:rsidR="006411CD">
        <w:rPr>
          <w:rFonts w:ascii="Times New Roman" w:eastAsia="Times New Roman" w:hAnsi="Times New Roman" w:cs="Times New Roman"/>
          <w:sz w:val="24"/>
          <w:szCs w:val="24"/>
        </w:rPr>
        <w:t>y</w:t>
      </w:r>
      <w:r w:rsidRPr="00A91586">
        <w:rPr>
          <w:rFonts w:ascii="Times New Roman" w:eastAsia="Times New Roman" w:hAnsi="Times New Roman" w:cs="Times New Roman"/>
          <w:sz w:val="24"/>
          <w:szCs w:val="24"/>
        </w:rPr>
        <w:t>ch UVTOS realiz</w:t>
      </w:r>
      <w:r w:rsidR="006411CD">
        <w:rPr>
          <w:rFonts w:ascii="Times New Roman" w:eastAsia="Times New Roman" w:hAnsi="Times New Roman" w:cs="Times New Roman"/>
          <w:sz w:val="24"/>
          <w:szCs w:val="24"/>
        </w:rPr>
        <w:t>ujú</w:t>
      </w:r>
      <w:r w:rsidRPr="00A91586">
        <w:rPr>
          <w:rFonts w:ascii="Times New Roman" w:eastAsia="Times New Roman" w:hAnsi="Times New Roman" w:cs="Times New Roman"/>
          <w:sz w:val="24"/>
          <w:szCs w:val="24"/>
        </w:rPr>
        <w:t xml:space="preserve">: </w:t>
      </w:r>
    </w:p>
    <w:p w:rsidR="00BC7008" w:rsidRPr="00A91586" w:rsidRDefault="007B1797" w:rsidP="00AF02DB">
      <w:pPr>
        <w:pStyle w:val="normal"/>
        <w:numPr>
          <w:ilvl w:val="0"/>
          <w:numId w:val="6"/>
        </w:numPr>
        <w:spacing w:after="0"/>
        <w:ind w:left="880" w:hanging="220"/>
        <w:contextualSpacing/>
        <w:jc w:val="both"/>
        <w:rPr>
          <w:rFonts w:ascii="Times New Roman" w:eastAsia="Times New Roman" w:hAnsi="Times New Roman" w:cs="Times New Roman"/>
          <w:sz w:val="24"/>
          <w:szCs w:val="24"/>
        </w:rPr>
      </w:pPr>
      <w:r w:rsidRPr="00A91586">
        <w:rPr>
          <w:rFonts w:ascii="Times New Roman" w:eastAsia="Times New Roman" w:hAnsi="Times New Roman" w:cs="Times New Roman"/>
          <w:sz w:val="24"/>
          <w:szCs w:val="24"/>
        </w:rPr>
        <w:t xml:space="preserve">36 náboženských organizácií - </w:t>
      </w:r>
      <w:r w:rsidR="006411CD">
        <w:rPr>
          <w:rFonts w:ascii="Times New Roman" w:eastAsia="Times New Roman" w:hAnsi="Times New Roman" w:cs="Times New Roman"/>
          <w:sz w:val="24"/>
          <w:szCs w:val="24"/>
        </w:rPr>
        <w:t>okrem</w:t>
      </w:r>
      <w:r w:rsidRPr="00A91586">
        <w:rPr>
          <w:rFonts w:ascii="Times New Roman" w:eastAsia="Times New Roman" w:hAnsi="Times New Roman" w:cs="Times New Roman"/>
          <w:sz w:val="24"/>
          <w:szCs w:val="24"/>
        </w:rPr>
        <w:t xml:space="preserve"> pastoračnej starostlivo</w:t>
      </w:r>
      <w:r w:rsidR="00AF02DB">
        <w:rPr>
          <w:rFonts w:ascii="Times New Roman" w:eastAsia="Times New Roman" w:hAnsi="Times New Roman" w:cs="Times New Roman"/>
          <w:sz w:val="24"/>
          <w:szCs w:val="24"/>
        </w:rPr>
        <w:t>s</w:t>
      </w:r>
      <w:r w:rsidRPr="00A91586">
        <w:rPr>
          <w:rFonts w:ascii="Times New Roman" w:eastAsia="Times New Roman" w:hAnsi="Times New Roman" w:cs="Times New Roman"/>
          <w:sz w:val="24"/>
          <w:szCs w:val="24"/>
        </w:rPr>
        <w:t>ti</w:t>
      </w:r>
      <w:r w:rsidR="006411CD">
        <w:rPr>
          <w:rFonts w:ascii="Times New Roman" w:eastAsia="Times New Roman" w:hAnsi="Times New Roman" w:cs="Times New Roman"/>
          <w:sz w:val="24"/>
          <w:szCs w:val="24"/>
        </w:rPr>
        <w:t xml:space="preserve"> aj</w:t>
      </w:r>
      <w:r w:rsidRPr="00A91586">
        <w:rPr>
          <w:rFonts w:ascii="Times New Roman" w:eastAsia="Times New Roman" w:hAnsi="Times New Roman" w:cs="Times New Roman"/>
          <w:sz w:val="24"/>
          <w:szCs w:val="24"/>
        </w:rPr>
        <w:t xml:space="preserve"> špecifick</w:t>
      </w:r>
      <w:r w:rsidR="006411CD">
        <w:rPr>
          <w:rFonts w:ascii="Times New Roman" w:eastAsia="Times New Roman" w:hAnsi="Times New Roman" w:cs="Times New Roman"/>
          <w:sz w:val="24"/>
          <w:szCs w:val="24"/>
        </w:rPr>
        <w:t>é</w:t>
      </w:r>
      <w:r w:rsidRPr="00A91586">
        <w:rPr>
          <w:rFonts w:ascii="Times New Roman" w:eastAsia="Times New Roman" w:hAnsi="Times New Roman" w:cs="Times New Roman"/>
          <w:sz w:val="24"/>
          <w:szCs w:val="24"/>
        </w:rPr>
        <w:t xml:space="preserve"> program</w:t>
      </w:r>
      <w:r w:rsidR="006411CD">
        <w:rPr>
          <w:rFonts w:ascii="Times New Roman" w:eastAsia="Times New Roman" w:hAnsi="Times New Roman" w:cs="Times New Roman"/>
          <w:sz w:val="24"/>
          <w:szCs w:val="24"/>
        </w:rPr>
        <w:t>y,</w:t>
      </w:r>
      <w:r w:rsidRPr="00A91586">
        <w:rPr>
          <w:rFonts w:ascii="Times New Roman" w:eastAsia="Times New Roman" w:hAnsi="Times New Roman" w:cs="Times New Roman"/>
          <w:sz w:val="24"/>
          <w:szCs w:val="24"/>
        </w:rPr>
        <w:t xml:space="preserve"> </w:t>
      </w:r>
    </w:p>
    <w:p w:rsidR="00BC7008" w:rsidRPr="00A91586" w:rsidRDefault="007B1797" w:rsidP="00AF02DB">
      <w:pPr>
        <w:pStyle w:val="normal"/>
        <w:numPr>
          <w:ilvl w:val="0"/>
          <w:numId w:val="10"/>
        </w:numPr>
        <w:spacing w:after="0"/>
        <w:ind w:left="880" w:hanging="220"/>
        <w:contextualSpacing/>
        <w:jc w:val="both"/>
        <w:rPr>
          <w:rFonts w:ascii="Times New Roman" w:eastAsia="Times New Roman" w:hAnsi="Times New Roman" w:cs="Times New Roman"/>
          <w:sz w:val="24"/>
          <w:szCs w:val="24"/>
        </w:rPr>
      </w:pPr>
      <w:r w:rsidRPr="00A91586">
        <w:rPr>
          <w:rFonts w:ascii="Times New Roman" w:eastAsia="Times New Roman" w:hAnsi="Times New Roman" w:cs="Times New Roman"/>
          <w:sz w:val="24"/>
          <w:szCs w:val="24"/>
        </w:rPr>
        <w:t>5 vládnych organizácií - psychologické poradenstvo, výcvik sociálnych zručno</w:t>
      </w:r>
      <w:r w:rsidR="00AF02DB">
        <w:rPr>
          <w:rFonts w:ascii="Times New Roman" w:eastAsia="Times New Roman" w:hAnsi="Times New Roman" w:cs="Times New Roman"/>
          <w:sz w:val="24"/>
          <w:szCs w:val="24"/>
        </w:rPr>
        <w:t>s</w:t>
      </w:r>
      <w:r w:rsidRPr="00A91586">
        <w:rPr>
          <w:rFonts w:ascii="Times New Roman" w:eastAsia="Times New Roman" w:hAnsi="Times New Roman" w:cs="Times New Roman"/>
          <w:sz w:val="24"/>
          <w:szCs w:val="24"/>
        </w:rPr>
        <w:t>tí, neformálne vz</w:t>
      </w:r>
      <w:r w:rsidR="006411CD">
        <w:rPr>
          <w:rFonts w:ascii="Times New Roman" w:eastAsia="Times New Roman" w:hAnsi="Times New Roman" w:cs="Times New Roman"/>
          <w:sz w:val="24"/>
          <w:szCs w:val="24"/>
        </w:rPr>
        <w:t>d</w:t>
      </w:r>
      <w:r w:rsidRPr="00A91586">
        <w:rPr>
          <w:rFonts w:ascii="Times New Roman" w:eastAsia="Times New Roman" w:hAnsi="Times New Roman" w:cs="Times New Roman"/>
          <w:sz w:val="24"/>
          <w:szCs w:val="24"/>
        </w:rPr>
        <w:t>elávanie, formálne vzdelávanie</w:t>
      </w:r>
      <w:r w:rsidR="006411CD">
        <w:rPr>
          <w:rFonts w:ascii="Times New Roman" w:eastAsia="Times New Roman" w:hAnsi="Times New Roman" w:cs="Times New Roman"/>
          <w:sz w:val="24"/>
          <w:szCs w:val="24"/>
        </w:rPr>
        <w:t>,</w:t>
      </w:r>
      <w:r w:rsidRPr="00A91586">
        <w:rPr>
          <w:rFonts w:ascii="Times New Roman" w:eastAsia="Times New Roman" w:hAnsi="Times New Roman" w:cs="Times New Roman"/>
          <w:sz w:val="24"/>
          <w:szCs w:val="24"/>
        </w:rPr>
        <w:t xml:space="preserve"> </w:t>
      </w:r>
    </w:p>
    <w:p w:rsidR="00BC7008" w:rsidRPr="00A91586" w:rsidRDefault="007B1797" w:rsidP="00AF02DB">
      <w:pPr>
        <w:pStyle w:val="normal"/>
        <w:numPr>
          <w:ilvl w:val="0"/>
          <w:numId w:val="13"/>
        </w:numPr>
        <w:spacing w:after="0"/>
        <w:ind w:left="880" w:hanging="220"/>
        <w:contextualSpacing/>
        <w:jc w:val="both"/>
        <w:rPr>
          <w:rFonts w:ascii="Times New Roman" w:eastAsia="Times New Roman" w:hAnsi="Times New Roman" w:cs="Times New Roman"/>
          <w:sz w:val="24"/>
          <w:szCs w:val="24"/>
        </w:rPr>
      </w:pPr>
      <w:r w:rsidRPr="00A91586">
        <w:rPr>
          <w:rFonts w:ascii="Times New Roman" w:eastAsia="Times New Roman" w:hAnsi="Times New Roman" w:cs="Times New Roman"/>
          <w:sz w:val="24"/>
          <w:szCs w:val="24"/>
        </w:rPr>
        <w:t>8 MVO - projektové a poprojektové aktivity vo všetkých oblastiach</w:t>
      </w:r>
      <w:r w:rsidR="006411CD">
        <w:rPr>
          <w:rFonts w:ascii="Times New Roman" w:eastAsia="Times New Roman" w:hAnsi="Times New Roman" w:cs="Times New Roman"/>
          <w:sz w:val="24"/>
          <w:szCs w:val="24"/>
        </w:rPr>
        <w:t>,</w:t>
      </w:r>
      <w:r w:rsidRPr="00A91586">
        <w:rPr>
          <w:rFonts w:ascii="Times New Roman" w:eastAsia="Times New Roman" w:hAnsi="Times New Roman" w:cs="Times New Roman"/>
          <w:sz w:val="24"/>
          <w:szCs w:val="24"/>
        </w:rPr>
        <w:t xml:space="preserve"> </w:t>
      </w:r>
    </w:p>
    <w:p w:rsidR="00BC7008" w:rsidRPr="00A91586" w:rsidRDefault="007B1797" w:rsidP="00AF02DB">
      <w:pPr>
        <w:pStyle w:val="normal"/>
        <w:numPr>
          <w:ilvl w:val="0"/>
          <w:numId w:val="3"/>
        </w:numPr>
        <w:spacing w:after="0"/>
        <w:ind w:left="880" w:hanging="220"/>
        <w:contextualSpacing/>
        <w:jc w:val="both"/>
        <w:rPr>
          <w:rFonts w:ascii="Times New Roman" w:eastAsia="Times New Roman" w:hAnsi="Times New Roman" w:cs="Times New Roman"/>
          <w:sz w:val="24"/>
          <w:szCs w:val="24"/>
        </w:rPr>
      </w:pPr>
      <w:r w:rsidRPr="00A91586">
        <w:rPr>
          <w:rFonts w:ascii="Times New Roman" w:eastAsia="Times New Roman" w:hAnsi="Times New Roman" w:cs="Times New Roman"/>
          <w:sz w:val="24"/>
          <w:szCs w:val="24"/>
        </w:rPr>
        <w:t>2 miestne obecné alebo iné komunity - kultúrne a umelecké vzdelávanie, telesná výchova a zdravý životný štýl</w:t>
      </w:r>
      <w:r w:rsidR="006411CD">
        <w:rPr>
          <w:rFonts w:ascii="Times New Roman" w:eastAsia="Times New Roman" w:hAnsi="Times New Roman" w:cs="Times New Roman"/>
          <w:sz w:val="24"/>
          <w:szCs w:val="24"/>
        </w:rPr>
        <w:t>,</w:t>
      </w:r>
      <w:r w:rsidRPr="00A91586">
        <w:rPr>
          <w:rFonts w:ascii="Times New Roman" w:eastAsia="Times New Roman" w:hAnsi="Times New Roman" w:cs="Times New Roman"/>
          <w:sz w:val="24"/>
          <w:szCs w:val="24"/>
        </w:rPr>
        <w:t xml:space="preserve"> </w:t>
      </w:r>
    </w:p>
    <w:p w:rsidR="00BC7008" w:rsidRPr="00A91586" w:rsidRDefault="007B1797" w:rsidP="00AF02DB">
      <w:pPr>
        <w:pStyle w:val="normal"/>
        <w:numPr>
          <w:ilvl w:val="0"/>
          <w:numId w:val="7"/>
        </w:numPr>
        <w:spacing w:after="0"/>
        <w:ind w:left="880" w:hanging="220"/>
        <w:contextualSpacing/>
        <w:jc w:val="both"/>
        <w:rPr>
          <w:rFonts w:ascii="Times New Roman" w:eastAsia="Times New Roman" w:hAnsi="Times New Roman" w:cs="Times New Roman"/>
          <w:sz w:val="24"/>
          <w:szCs w:val="24"/>
        </w:rPr>
      </w:pPr>
      <w:r w:rsidRPr="00A91586">
        <w:rPr>
          <w:rFonts w:ascii="Times New Roman" w:eastAsia="Times New Roman" w:hAnsi="Times New Roman" w:cs="Times New Roman"/>
          <w:sz w:val="24"/>
          <w:szCs w:val="24"/>
        </w:rPr>
        <w:t>reprezentanti 6 AA a / alebo NA skupín</w:t>
      </w:r>
      <w:r w:rsidR="006411CD">
        <w:rPr>
          <w:rFonts w:ascii="Times New Roman" w:eastAsia="Times New Roman" w:hAnsi="Times New Roman" w:cs="Times New Roman"/>
          <w:sz w:val="24"/>
          <w:szCs w:val="24"/>
        </w:rPr>
        <w:t>,</w:t>
      </w:r>
      <w:r w:rsidRPr="00A91586">
        <w:rPr>
          <w:rFonts w:ascii="Times New Roman" w:eastAsia="Times New Roman" w:hAnsi="Times New Roman" w:cs="Times New Roman"/>
          <w:sz w:val="24"/>
          <w:szCs w:val="24"/>
        </w:rPr>
        <w:t xml:space="preserve"> </w:t>
      </w:r>
    </w:p>
    <w:p w:rsidR="00BC7008" w:rsidRPr="00A91586" w:rsidRDefault="007B1797" w:rsidP="00AF02DB">
      <w:pPr>
        <w:pStyle w:val="normal"/>
        <w:numPr>
          <w:ilvl w:val="0"/>
          <w:numId w:val="8"/>
        </w:numPr>
        <w:spacing w:after="120"/>
        <w:ind w:left="880" w:hanging="220"/>
        <w:jc w:val="both"/>
        <w:rPr>
          <w:rFonts w:ascii="Times New Roman" w:eastAsia="Times New Roman" w:hAnsi="Times New Roman" w:cs="Times New Roman"/>
          <w:sz w:val="24"/>
          <w:szCs w:val="24"/>
        </w:rPr>
      </w:pPr>
      <w:r w:rsidRPr="00A91586">
        <w:rPr>
          <w:rFonts w:ascii="Times New Roman" w:eastAsia="Times New Roman" w:hAnsi="Times New Roman" w:cs="Times New Roman"/>
          <w:sz w:val="24"/>
          <w:szCs w:val="24"/>
        </w:rPr>
        <w:t>reprezentanti 7 MVO - krátkodobé projektové aktivity - náprava správania, pastorálne, kultúrne a umelecké vzdelávanie, telesná výchova a zdravý životný štýl</w:t>
      </w:r>
      <w:r w:rsidR="006411CD">
        <w:rPr>
          <w:rFonts w:ascii="Times New Roman" w:eastAsia="Times New Roman" w:hAnsi="Times New Roman" w:cs="Times New Roman"/>
          <w:sz w:val="24"/>
          <w:szCs w:val="24"/>
        </w:rPr>
        <w:t>.</w:t>
      </w:r>
      <w:r w:rsidRPr="00A91586">
        <w:rPr>
          <w:rFonts w:ascii="Times New Roman" w:eastAsia="Times New Roman" w:hAnsi="Times New Roman" w:cs="Times New Roman"/>
          <w:sz w:val="24"/>
          <w:szCs w:val="24"/>
        </w:rPr>
        <w:t xml:space="preserve"> </w:t>
      </w:r>
    </w:p>
    <w:p w:rsidR="00FB33CC" w:rsidRDefault="007B1797" w:rsidP="00AF02DB">
      <w:pPr>
        <w:pStyle w:val="normal"/>
        <w:spacing w:after="120"/>
        <w:ind w:firstLine="660"/>
        <w:jc w:val="both"/>
        <w:rPr>
          <w:rFonts w:ascii="Times New Roman" w:eastAsia="Times New Roman" w:hAnsi="Times New Roman" w:cs="Times New Roman"/>
          <w:sz w:val="24"/>
          <w:szCs w:val="24"/>
        </w:rPr>
      </w:pPr>
      <w:r w:rsidRPr="00A91586">
        <w:rPr>
          <w:rFonts w:ascii="Times New Roman" w:eastAsia="Times New Roman" w:hAnsi="Times New Roman" w:cs="Times New Roman"/>
          <w:sz w:val="24"/>
          <w:szCs w:val="24"/>
        </w:rPr>
        <w:t>Pri evaluácii dát v tabuľke je nutné venovať pozornosť viacerým aspektom. Obzvlášť zarážajúc</w:t>
      </w:r>
      <w:r w:rsidR="006411CD">
        <w:rPr>
          <w:rFonts w:ascii="Times New Roman" w:eastAsia="Times New Roman" w:hAnsi="Times New Roman" w:cs="Times New Roman"/>
          <w:sz w:val="24"/>
          <w:szCs w:val="24"/>
        </w:rPr>
        <w:t>a je</w:t>
      </w:r>
      <w:r w:rsidRPr="00A91586">
        <w:rPr>
          <w:rFonts w:ascii="Times New Roman" w:eastAsia="Times New Roman" w:hAnsi="Times New Roman" w:cs="Times New Roman"/>
          <w:sz w:val="24"/>
          <w:szCs w:val="24"/>
        </w:rPr>
        <w:t xml:space="preserve"> skutočnos</w:t>
      </w:r>
      <w:r w:rsidR="006411CD">
        <w:rPr>
          <w:rFonts w:ascii="Times New Roman" w:eastAsia="Times New Roman" w:hAnsi="Times New Roman" w:cs="Times New Roman"/>
          <w:sz w:val="24"/>
          <w:szCs w:val="24"/>
        </w:rPr>
        <w:t>ť</w:t>
      </w:r>
      <w:r w:rsidRPr="00A91586">
        <w:rPr>
          <w:rFonts w:ascii="Times New Roman" w:eastAsia="Times New Roman" w:hAnsi="Times New Roman" w:cs="Times New Roman"/>
          <w:sz w:val="24"/>
          <w:szCs w:val="24"/>
        </w:rPr>
        <w:t>, že najväčší počet výcvikov vo väzení bol organizovan</w:t>
      </w:r>
      <w:r w:rsidR="006411CD">
        <w:rPr>
          <w:rFonts w:ascii="Times New Roman" w:eastAsia="Times New Roman" w:hAnsi="Times New Roman" w:cs="Times New Roman"/>
          <w:sz w:val="24"/>
          <w:szCs w:val="24"/>
        </w:rPr>
        <w:t>ý</w:t>
      </w:r>
      <w:r w:rsidRPr="00A91586">
        <w:rPr>
          <w:rFonts w:ascii="Times New Roman" w:eastAsia="Times New Roman" w:hAnsi="Times New Roman" w:cs="Times New Roman"/>
          <w:sz w:val="24"/>
          <w:szCs w:val="24"/>
        </w:rPr>
        <w:t xml:space="preserve"> odbornými strednými školami a rezortom väzenstva, ale len veľmi malé percento univerzitami a vysokými školami.</w:t>
      </w:r>
      <w:r w:rsidR="00FB33CC" w:rsidRPr="00A91586">
        <w:rPr>
          <w:rFonts w:ascii="Times New Roman" w:eastAsia="Times New Roman" w:hAnsi="Times New Roman" w:cs="Times New Roman"/>
          <w:sz w:val="24"/>
          <w:szCs w:val="24"/>
        </w:rPr>
        <w:t xml:space="preserve"> </w:t>
      </w:r>
    </w:p>
    <w:p w:rsidR="00BC7008" w:rsidRDefault="007B1797" w:rsidP="00AF02DB">
      <w:pPr>
        <w:pStyle w:val="normal"/>
        <w:spacing w:after="120"/>
        <w:ind w:firstLine="660"/>
        <w:jc w:val="both"/>
        <w:rPr>
          <w:rFonts w:ascii="Times New Roman" w:eastAsia="Times New Roman" w:hAnsi="Times New Roman" w:cs="Times New Roman"/>
          <w:sz w:val="24"/>
          <w:szCs w:val="24"/>
          <w:vertAlign w:val="superscript"/>
        </w:rPr>
      </w:pPr>
      <w:r w:rsidRPr="00A91586">
        <w:rPr>
          <w:rFonts w:ascii="Times New Roman" w:eastAsia="Times New Roman" w:hAnsi="Times New Roman" w:cs="Times New Roman"/>
          <w:sz w:val="24"/>
          <w:szCs w:val="24"/>
        </w:rPr>
        <w:lastRenderedPageBreak/>
        <w:t>Taktiež sú veľmi neaktívne centrá pre vzdelávanie dospelých, zamestnávatelia a MVO, zatiaľ čo sú to práve MVO, ktoré by mohli hrať dôležitú úlohu v rozvoji (samo) zamestnávania a spoločenskej angažovanosti odsúdených.</w:t>
      </w:r>
      <w:r w:rsidRPr="00A91586">
        <w:rPr>
          <w:rFonts w:ascii="Times New Roman" w:eastAsia="Times New Roman" w:hAnsi="Times New Roman" w:cs="Times New Roman"/>
          <w:sz w:val="24"/>
          <w:szCs w:val="24"/>
          <w:vertAlign w:val="superscript"/>
        </w:rPr>
        <w:footnoteReference w:id="2"/>
      </w:r>
      <w:r w:rsidRPr="00A91586">
        <w:rPr>
          <w:rFonts w:ascii="Times New Roman" w:eastAsia="Times New Roman" w:hAnsi="Times New Roman" w:cs="Times New Roman"/>
          <w:sz w:val="24"/>
          <w:szCs w:val="24"/>
          <w:vertAlign w:val="superscript"/>
        </w:rPr>
        <w:t xml:space="preserve">   </w:t>
      </w:r>
    </w:p>
    <w:p w:rsidR="00CD7108" w:rsidRPr="00A91586" w:rsidRDefault="00CD7108">
      <w:pPr>
        <w:pStyle w:val="normal"/>
        <w:spacing w:after="0"/>
        <w:ind w:firstLine="851"/>
        <w:jc w:val="both"/>
        <w:rPr>
          <w:rFonts w:ascii="Times New Roman" w:hAnsi="Times New Roman" w:cs="Times New Roman"/>
          <w:sz w:val="24"/>
          <w:szCs w:val="24"/>
        </w:rPr>
      </w:pPr>
    </w:p>
    <w:tbl>
      <w:tblPr>
        <w:tblStyle w:val="a"/>
        <w:tblW w:w="8825" w:type="dxa"/>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04"/>
        <w:gridCol w:w="1539"/>
        <w:gridCol w:w="1682"/>
      </w:tblGrid>
      <w:tr w:rsidR="00BC7008" w:rsidRPr="00A91586">
        <w:tc>
          <w:tcPr>
            <w:tcW w:w="5604" w:type="dxa"/>
            <w:vMerge w:val="restart"/>
            <w:tcBorders>
              <w:top w:val="single" w:sz="4" w:space="0" w:color="000000"/>
              <w:left w:val="single" w:sz="4" w:space="0" w:color="000000"/>
              <w:bottom w:val="single" w:sz="4" w:space="0" w:color="000000"/>
              <w:right w:val="single" w:sz="4" w:space="0" w:color="000000"/>
            </w:tcBorders>
            <w:vAlign w:val="center"/>
          </w:tcPr>
          <w:p w:rsidR="00BC7008" w:rsidRPr="00A91586" w:rsidRDefault="007B1797" w:rsidP="00CD7108">
            <w:pPr>
              <w:pStyle w:val="normal"/>
              <w:spacing w:after="0" w:line="240" w:lineRule="auto"/>
              <w:jc w:val="both"/>
              <w:rPr>
                <w:rFonts w:ascii="Times New Roman" w:hAnsi="Times New Roman" w:cs="Times New Roman"/>
                <w:sz w:val="24"/>
                <w:szCs w:val="24"/>
              </w:rPr>
            </w:pPr>
            <w:r w:rsidRPr="00A91586">
              <w:rPr>
                <w:rFonts w:ascii="Times New Roman" w:eastAsia="Times New Roman" w:hAnsi="Times New Roman" w:cs="Times New Roman"/>
                <w:sz w:val="24"/>
                <w:szCs w:val="24"/>
              </w:rPr>
              <w:t xml:space="preserve">V nedávnych rokoch boli výcviky zamerané na prehlbovanie vzdelanosti  a zručností organizované: </w:t>
            </w:r>
          </w:p>
        </w:tc>
        <w:tc>
          <w:tcPr>
            <w:tcW w:w="3221" w:type="dxa"/>
            <w:gridSpan w:val="2"/>
            <w:tcBorders>
              <w:top w:val="single" w:sz="4" w:space="0" w:color="000000"/>
              <w:left w:val="single" w:sz="4" w:space="0" w:color="000000"/>
              <w:bottom w:val="single" w:sz="4" w:space="0" w:color="000000"/>
              <w:right w:val="single" w:sz="4" w:space="0" w:color="000000"/>
            </w:tcBorders>
            <w:vAlign w:val="center"/>
          </w:tcPr>
          <w:p w:rsidR="00BC7008" w:rsidRPr="00A91586" w:rsidRDefault="007B1797" w:rsidP="00CD7108">
            <w:pPr>
              <w:pStyle w:val="normal"/>
              <w:spacing w:after="0" w:line="240" w:lineRule="auto"/>
              <w:ind w:firstLine="851"/>
              <w:jc w:val="both"/>
              <w:rPr>
                <w:rFonts w:ascii="Times New Roman" w:hAnsi="Times New Roman" w:cs="Times New Roman"/>
                <w:sz w:val="24"/>
                <w:szCs w:val="24"/>
              </w:rPr>
            </w:pPr>
            <w:r w:rsidRPr="00A91586">
              <w:rPr>
                <w:rFonts w:ascii="Times New Roman" w:eastAsia="Times New Roman" w:hAnsi="Times New Roman" w:cs="Times New Roman"/>
                <w:sz w:val="24"/>
                <w:szCs w:val="24"/>
              </w:rPr>
              <w:t xml:space="preserve">ODPOVEDE </w:t>
            </w:r>
          </w:p>
        </w:tc>
      </w:tr>
      <w:tr w:rsidR="00BC7008" w:rsidRPr="00A91586">
        <w:tc>
          <w:tcPr>
            <w:tcW w:w="5604" w:type="dxa"/>
            <w:vMerge/>
            <w:tcBorders>
              <w:top w:val="single" w:sz="4" w:space="0" w:color="000000"/>
              <w:left w:val="single" w:sz="4" w:space="0" w:color="000000"/>
              <w:bottom w:val="single" w:sz="4" w:space="0" w:color="000000"/>
              <w:right w:val="single" w:sz="4" w:space="0" w:color="000000"/>
            </w:tcBorders>
            <w:vAlign w:val="center"/>
          </w:tcPr>
          <w:p w:rsidR="00BC7008" w:rsidRPr="00A91586" w:rsidRDefault="00BC7008" w:rsidP="00CD7108">
            <w:pPr>
              <w:pStyle w:val="normal"/>
              <w:spacing w:after="0" w:line="240" w:lineRule="auto"/>
              <w:ind w:firstLine="851"/>
              <w:jc w:val="both"/>
              <w:rPr>
                <w:rFonts w:ascii="Times New Roman" w:hAnsi="Times New Roman" w:cs="Times New Roman"/>
                <w:sz w:val="24"/>
                <w:szCs w:val="24"/>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BC7008" w:rsidRPr="00A91586" w:rsidRDefault="007B1797" w:rsidP="00CD7108">
            <w:pPr>
              <w:pStyle w:val="normal"/>
              <w:spacing w:after="0" w:line="240" w:lineRule="auto"/>
              <w:ind w:firstLine="50"/>
              <w:jc w:val="both"/>
              <w:rPr>
                <w:rFonts w:ascii="Times New Roman" w:hAnsi="Times New Roman" w:cs="Times New Roman"/>
                <w:sz w:val="24"/>
                <w:szCs w:val="24"/>
              </w:rPr>
            </w:pPr>
            <w:r w:rsidRPr="00A91586">
              <w:rPr>
                <w:rFonts w:ascii="Times New Roman" w:eastAsia="Times New Roman" w:hAnsi="Times New Roman" w:cs="Times New Roman"/>
                <w:sz w:val="24"/>
                <w:szCs w:val="24"/>
              </w:rPr>
              <w:t xml:space="preserve">Odsúdení </w:t>
            </w:r>
          </w:p>
        </w:tc>
        <w:tc>
          <w:tcPr>
            <w:tcW w:w="1682" w:type="dxa"/>
            <w:tcBorders>
              <w:top w:val="single" w:sz="4" w:space="0" w:color="000000"/>
              <w:left w:val="single" w:sz="4" w:space="0" w:color="000000"/>
              <w:bottom w:val="single" w:sz="4" w:space="0" w:color="000000"/>
              <w:right w:val="single" w:sz="4" w:space="0" w:color="000000"/>
            </w:tcBorders>
            <w:vAlign w:val="center"/>
          </w:tcPr>
          <w:p w:rsidR="00BC7008" w:rsidRPr="00A91586" w:rsidRDefault="007B1797" w:rsidP="00CD7108">
            <w:pPr>
              <w:pStyle w:val="normal"/>
              <w:spacing w:after="0" w:line="240" w:lineRule="auto"/>
              <w:ind w:firstLine="50"/>
              <w:jc w:val="both"/>
              <w:rPr>
                <w:rFonts w:ascii="Times New Roman" w:hAnsi="Times New Roman" w:cs="Times New Roman"/>
                <w:sz w:val="24"/>
                <w:szCs w:val="24"/>
              </w:rPr>
            </w:pPr>
            <w:r w:rsidRPr="00A91586">
              <w:rPr>
                <w:rFonts w:ascii="Times New Roman" w:eastAsia="Times New Roman" w:hAnsi="Times New Roman" w:cs="Times New Roman"/>
                <w:sz w:val="24"/>
                <w:szCs w:val="24"/>
              </w:rPr>
              <w:t xml:space="preserve">Percento </w:t>
            </w:r>
          </w:p>
        </w:tc>
      </w:tr>
      <w:tr w:rsidR="00BC7008" w:rsidRPr="00A91586">
        <w:tc>
          <w:tcPr>
            <w:tcW w:w="5604" w:type="dxa"/>
            <w:tcBorders>
              <w:top w:val="single" w:sz="4" w:space="0" w:color="000000"/>
              <w:left w:val="single" w:sz="4" w:space="0" w:color="000000"/>
              <w:bottom w:val="single" w:sz="4" w:space="0" w:color="000000"/>
              <w:right w:val="single" w:sz="4" w:space="0" w:color="000000"/>
            </w:tcBorders>
          </w:tcPr>
          <w:p w:rsidR="00BC7008" w:rsidRPr="00A91586" w:rsidRDefault="007B1797" w:rsidP="00CD7108">
            <w:pPr>
              <w:pStyle w:val="normal"/>
              <w:spacing w:after="0" w:line="240" w:lineRule="auto"/>
              <w:ind w:firstLine="104"/>
              <w:jc w:val="both"/>
              <w:rPr>
                <w:rFonts w:ascii="Times New Roman" w:hAnsi="Times New Roman" w:cs="Times New Roman"/>
                <w:sz w:val="24"/>
                <w:szCs w:val="24"/>
              </w:rPr>
            </w:pPr>
            <w:r w:rsidRPr="00A91586">
              <w:rPr>
                <w:rFonts w:ascii="Times New Roman" w:eastAsia="Times New Roman" w:hAnsi="Times New Roman" w:cs="Times New Roman"/>
                <w:sz w:val="24"/>
                <w:szCs w:val="24"/>
              </w:rPr>
              <w:t>Univerzity</w:t>
            </w:r>
          </w:p>
        </w:tc>
        <w:tc>
          <w:tcPr>
            <w:tcW w:w="1539" w:type="dxa"/>
            <w:tcBorders>
              <w:top w:val="single" w:sz="4" w:space="0" w:color="000000"/>
              <w:left w:val="single" w:sz="4" w:space="0" w:color="000000"/>
              <w:bottom w:val="single" w:sz="4" w:space="0" w:color="000000"/>
              <w:right w:val="single" w:sz="4" w:space="0" w:color="000000"/>
            </w:tcBorders>
          </w:tcPr>
          <w:p w:rsidR="00BC7008" w:rsidRPr="00A91586" w:rsidRDefault="007B1797" w:rsidP="006411CD">
            <w:pPr>
              <w:pStyle w:val="normal"/>
              <w:spacing w:after="0" w:line="240" w:lineRule="auto"/>
              <w:ind w:firstLine="50"/>
              <w:jc w:val="center"/>
              <w:rPr>
                <w:rFonts w:ascii="Times New Roman" w:hAnsi="Times New Roman" w:cs="Times New Roman"/>
                <w:sz w:val="24"/>
                <w:szCs w:val="24"/>
              </w:rPr>
            </w:pPr>
            <w:r w:rsidRPr="00A91586">
              <w:rPr>
                <w:rFonts w:ascii="Times New Roman" w:eastAsia="Times New Roman" w:hAnsi="Times New Roman" w:cs="Times New Roman"/>
                <w:sz w:val="24"/>
                <w:szCs w:val="24"/>
              </w:rPr>
              <w:t>3</w:t>
            </w:r>
          </w:p>
        </w:tc>
        <w:tc>
          <w:tcPr>
            <w:tcW w:w="1682" w:type="dxa"/>
            <w:tcBorders>
              <w:top w:val="single" w:sz="4" w:space="0" w:color="000000"/>
              <w:left w:val="single" w:sz="4" w:space="0" w:color="000000"/>
              <w:bottom w:val="single" w:sz="4" w:space="0" w:color="000000"/>
              <w:right w:val="single" w:sz="4" w:space="0" w:color="000000"/>
            </w:tcBorders>
          </w:tcPr>
          <w:p w:rsidR="00BC7008" w:rsidRPr="00A91586" w:rsidRDefault="007B1797" w:rsidP="006411CD">
            <w:pPr>
              <w:pStyle w:val="normal"/>
              <w:spacing w:after="0" w:line="240" w:lineRule="auto"/>
              <w:ind w:firstLine="50"/>
              <w:jc w:val="center"/>
              <w:rPr>
                <w:rFonts w:ascii="Times New Roman" w:hAnsi="Times New Roman" w:cs="Times New Roman"/>
                <w:sz w:val="24"/>
                <w:szCs w:val="24"/>
              </w:rPr>
            </w:pPr>
            <w:r w:rsidRPr="00A91586">
              <w:rPr>
                <w:rFonts w:ascii="Times New Roman" w:eastAsia="Times New Roman" w:hAnsi="Times New Roman" w:cs="Times New Roman"/>
                <w:sz w:val="24"/>
                <w:szCs w:val="24"/>
              </w:rPr>
              <w:t>9 %</w:t>
            </w:r>
          </w:p>
        </w:tc>
      </w:tr>
      <w:tr w:rsidR="00BC7008" w:rsidRPr="00A91586">
        <w:tc>
          <w:tcPr>
            <w:tcW w:w="5604" w:type="dxa"/>
            <w:tcBorders>
              <w:top w:val="single" w:sz="4" w:space="0" w:color="000000"/>
              <w:left w:val="single" w:sz="4" w:space="0" w:color="000000"/>
              <w:bottom w:val="single" w:sz="4" w:space="0" w:color="000000"/>
              <w:right w:val="single" w:sz="4" w:space="0" w:color="000000"/>
            </w:tcBorders>
          </w:tcPr>
          <w:p w:rsidR="00BC7008" w:rsidRPr="00A91586" w:rsidRDefault="007B1797" w:rsidP="00CD7108">
            <w:pPr>
              <w:pStyle w:val="normal"/>
              <w:spacing w:after="0" w:line="240" w:lineRule="auto"/>
              <w:ind w:firstLine="104"/>
              <w:jc w:val="both"/>
              <w:rPr>
                <w:rFonts w:ascii="Times New Roman" w:hAnsi="Times New Roman" w:cs="Times New Roman"/>
                <w:sz w:val="24"/>
                <w:szCs w:val="24"/>
              </w:rPr>
            </w:pPr>
            <w:r w:rsidRPr="00A91586">
              <w:rPr>
                <w:rFonts w:ascii="Times New Roman" w:eastAsia="Times New Roman" w:hAnsi="Times New Roman" w:cs="Times New Roman"/>
                <w:sz w:val="24"/>
                <w:szCs w:val="24"/>
              </w:rPr>
              <w:t xml:space="preserve">Vysoké školy </w:t>
            </w:r>
          </w:p>
        </w:tc>
        <w:tc>
          <w:tcPr>
            <w:tcW w:w="1539" w:type="dxa"/>
            <w:tcBorders>
              <w:top w:val="single" w:sz="4" w:space="0" w:color="000000"/>
              <w:left w:val="single" w:sz="4" w:space="0" w:color="000000"/>
              <w:bottom w:val="single" w:sz="4" w:space="0" w:color="000000"/>
              <w:right w:val="single" w:sz="4" w:space="0" w:color="000000"/>
            </w:tcBorders>
          </w:tcPr>
          <w:p w:rsidR="00BC7008" w:rsidRPr="00A91586" w:rsidRDefault="007B1797" w:rsidP="006411CD">
            <w:pPr>
              <w:pStyle w:val="normal"/>
              <w:spacing w:after="0" w:line="240" w:lineRule="auto"/>
              <w:ind w:firstLine="50"/>
              <w:jc w:val="center"/>
              <w:rPr>
                <w:rFonts w:ascii="Times New Roman" w:hAnsi="Times New Roman" w:cs="Times New Roman"/>
                <w:sz w:val="24"/>
                <w:szCs w:val="24"/>
              </w:rPr>
            </w:pPr>
            <w:r w:rsidRPr="00A91586">
              <w:rPr>
                <w:rFonts w:ascii="Times New Roman" w:eastAsia="Times New Roman" w:hAnsi="Times New Roman" w:cs="Times New Roman"/>
                <w:sz w:val="24"/>
                <w:szCs w:val="24"/>
              </w:rPr>
              <w:t>4</w:t>
            </w:r>
          </w:p>
        </w:tc>
        <w:tc>
          <w:tcPr>
            <w:tcW w:w="1682" w:type="dxa"/>
            <w:tcBorders>
              <w:top w:val="single" w:sz="4" w:space="0" w:color="000000"/>
              <w:left w:val="single" w:sz="4" w:space="0" w:color="000000"/>
              <w:bottom w:val="single" w:sz="4" w:space="0" w:color="000000"/>
              <w:right w:val="single" w:sz="4" w:space="0" w:color="000000"/>
            </w:tcBorders>
          </w:tcPr>
          <w:p w:rsidR="00BC7008" w:rsidRPr="00A91586" w:rsidRDefault="007B1797" w:rsidP="006411CD">
            <w:pPr>
              <w:pStyle w:val="normal"/>
              <w:spacing w:after="0" w:line="240" w:lineRule="auto"/>
              <w:ind w:firstLine="50"/>
              <w:jc w:val="center"/>
              <w:rPr>
                <w:rFonts w:ascii="Times New Roman" w:hAnsi="Times New Roman" w:cs="Times New Roman"/>
                <w:sz w:val="24"/>
                <w:szCs w:val="24"/>
              </w:rPr>
            </w:pPr>
            <w:r w:rsidRPr="00A91586">
              <w:rPr>
                <w:rFonts w:ascii="Times New Roman" w:eastAsia="Times New Roman" w:hAnsi="Times New Roman" w:cs="Times New Roman"/>
                <w:sz w:val="24"/>
                <w:szCs w:val="24"/>
              </w:rPr>
              <w:t>1,2 %</w:t>
            </w:r>
          </w:p>
        </w:tc>
      </w:tr>
      <w:tr w:rsidR="00BC7008" w:rsidRPr="00A91586">
        <w:tc>
          <w:tcPr>
            <w:tcW w:w="5604" w:type="dxa"/>
            <w:tcBorders>
              <w:top w:val="single" w:sz="4" w:space="0" w:color="000000"/>
              <w:left w:val="single" w:sz="4" w:space="0" w:color="000000"/>
              <w:bottom w:val="single" w:sz="4" w:space="0" w:color="000000"/>
              <w:right w:val="single" w:sz="4" w:space="0" w:color="000000"/>
            </w:tcBorders>
          </w:tcPr>
          <w:p w:rsidR="00BC7008" w:rsidRPr="00A91586" w:rsidRDefault="007B1797" w:rsidP="00CD7108">
            <w:pPr>
              <w:pStyle w:val="normal"/>
              <w:spacing w:after="0" w:line="240" w:lineRule="auto"/>
              <w:ind w:firstLine="104"/>
              <w:jc w:val="both"/>
              <w:rPr>
                <w:rFonts w:ascii="Times New Roman" w:hAnsi="Times New Roman" w:cs="Times New Roman"/>
                <w:sz w:val="24"/>
                <w:szCs w:val="24"/>
              </w:rPr>
            </w:pPr>
            <w:r w:rsidRPr="00A91586">
              <w:rPr>
                <w:rFonts w:ascii="Times New Roman" w:eastAsia="Times New Roman" w:hAnsi="Times New Roman" w:cs="Times New Roman"/>
                <w:sz w:val="24"/>
                <w:szCs w:val="24"/>
              </w:rPr>
              <w:t xml:space="preserve">Stredné školy </w:t>
            </w:r>
          </w:p>
        </w:tc>
        <w:tc>
          <w:tcPr>
            <w:tcW w:w="1539" w:type="dxa"/>
            <w:tcBorders>
              <w:top w:val="single" w:sz="4" w:space="0" w:color="000000"/>
              <w:left w:val="single" w:sz="4" w:space="0" w:color="000000"/>
              <w:bottom w:val="single" w:sz="4" w:space="0" w:color="000000"/>
              <w:right w:val="single" w:sz="4" w:space="0" w:color="000000"/>
            </w:tcBorders>
          </w:tcPr>
          <w:p w:rsidR="00BC7008" w:rsidRPr="00A91586" w:rsidRDefault="007B1797" w:rsidP="006411CD">
            <w:pPr>
              <w:pStyle w:val="normal"/>
              <w:spacing w:after="0" w:line="240" w:lineRule="auto"/>
              <w:ind w:firstLine="50"/>
              <w:jc w:val="center"/>
              <w:rPr>
                <w:rFonts w:ascii="Times New Roman" w:hAnsi="Times New Roman" w:cs="Times New Roman"/>
                <w:sz w:val="24"/>
                <w:szCs w:val="24"/>
              </w:rPr>
            </w:pPr>
            <w:r w:rsidRPr="00A91586">
              <w:rPr>
                <w:rFonts w:ascii="Times New Roman" w:eastAsia="Times New Roman" w:hAnsi="Times New Roman" w:cs="Times New Roman"/>
                <w:sz w:val="24"/>
                <w:szCs w:val="24"/>
              </w:rPr>
              <w:t>28</w:t>
            </w:r>
          </w:p>
        </w:tc>
        <w:tc>
          <w:tcPr>
            <w:tcW w:w="1682" w:type="dxa"/>
            <w:tcBorders>
              <w:top w:val="single" w:sz="4" w:space="0" w:color="000000"/>
              <w:left w:val="single" w:sz="4" w:space="0" w:color="000000"/>
              <w:bottom w:val="single" w:sz="4" w:space="0" w:color="000000"/>
              <w:right w:val="single" w:sz="4" w:space="0" w:color="000000"/>
            </w:tcBorders>
          </w:tcPr>
          <w:p w:rsidR="00BC7008" w:rsidRPr="00A91586" w:rsidRDefault="007B1797" w:rsidP="006411CD">
            <w:pPr>
              <w:pStyle w:val="normal"/>
              <w:spacing w:after="0" w:line="240" w:lineRule="auto"/>
              <w:ind w:firstLine="50"/>
              <w:jc w:val="center"/>
              <w:rPr>
                <w:rFonts w:ascii="Times New Roman" w:hAnsi="Times New Roman" w:cs="Times New Roman"/>
                <w:sz w:val="24"/>
                <w:szCs w:val="24"/>
              </w:rPr>
            </w:pPr>
            <w:r w:rsidRPr="00A91586">
              <w:rPr>
                <w:rFonts w:ascii="Times New Roman" w:eastAsia="Times New Roman" w:hAnsi="Times New Roman" w:cs="Times New Roman"/>
                <w:sz w:val="24"/>
                <w:szCs w:val="24"/>
              </w:rPr>
              <w:t>8,2 %</w:t>
            </w:r>
          </w:p>
        </w:tc>
      </w:tr>
      <w:tr w:rsidR="00BC7008" w:rsidRPr="00A91586">
        <w:tc>
          <w:tcPr>
            <w:tcW w:w="5604" w:type="dxa"/>
            <w:tcBorders>
              <w:top w:val="single" w:sz="4" w:space="0" w:color="000000"/>
              <w:left w:val="single" w:sz="4" w:space="0" w:color="000000"/>
              <w:bottom w:val="single" w:sz="4" w:space="0" w:color="000000"/>
              <w:right w:val="single" w:sz="4" w:space="0" w:color="000000"/>
            </w:tcBorders>
          </w:tcPr>
          <w:p w:rsidR="00BC7008" w:rsidRPr="00A91586" w:rsidRDefault="007B1797" w:rsidP="00CD7108">
            <w:pPr>
              <w:pStyle w:val="normal"/>
              <w:spacing w:after="0" w:line="240" w:lineRule="auto"/>
              <w:ind w:firstLine="104"/>
              <w:jc w:val="both"/>
              <w:rPr>
                <w:rFonts w:ascii="Times New Roman" w:hAnsi="Times New Roman" w:cs="Times New Roman"/>
                <w:sz w:val="24"/>
                <w:szCs w:val="24"/>
              </w:rPr>
            </w:pPr>
            <w:r w:rsidRPr="00A91586">
              <w:rPr>
                <w:rFonts w:ascii="Times New Roman" w:eastAsia="Times New Roman" w:hAnsi="Times New Roman" w:cs="Times New Roman"/>
                <w:sz w:val="24"/>
                <w:szCs w:val="24"/>
              </w:rPr>
              <w:t>Stredné odb</w:t>
            </w:r>
            <w:r w:rsidR="00CD7108">
              <w:rPr>
                <w:rFonts w:ascii="Times New Roman" w:eastAsia="Times New Roman" w:hAnsi="Times New Roman" w:cs="Times New Roman"/>
                <w:sz w:val="24"/>
                <w:szCs w:val="24"/>
              </w:rPr>
              <w:t>o</w:t>
            </w:r>
            <w:r w:rsidRPr="00A91586">
              <w:rPr>
                <w:rFonts w:ascii="Times New Roman" w:eastAsia="Times New Roman" w:hAnsi="Times New Roman" w:cs="Times New Roman"/>
                <w:sz w:val="24"/>
                <w:szCs w:val="24"/>
              </w:rPr>
              <w:t xml:space="preserve">rné školy </w:t>
            </w:r>
          </w:p>
        </w:tc>
        <w:tc>
          <w:tcPr>
            <w:tcW w:w="1539" w:type="dxa"/>
            <w:tcBorders>
              <w:top w:val="single" w:sz="4" w:space="0" w:color="000000"/>
              <w:left w:val="single" w:sz="4" w:space="0" w:color="000000"/>
              <w:bottom w:val="single" w:sz="4" w:space="0" w:color="000000"/>
              <w:right w:val="single" w:sz="4" w:space="0" w:color="000000"/>
            </w:tcBorders>
          </w:tcPr>
          <w:p w:rsidR="00BC7008" w:rsidRPr="00A91586" w:rsidRDefault="007B1797" w:rsidP="006411CD">
            <w:pPr>
              <w:pStyle w:val="normal"/>
              <w:spacing w:after="0" w:line="240" w:lineRule="auto"/>
              <w:ind w:firstLine="50"/>
              <w:jc w:val="center"/>
              <w:rPr>
                <w:rFonts w:ascii="Times New Roman" w:hAnsi="Times New Roman" w:cs="Times New Roman"/>
                <w:sz w:val="24"/>
                <w:szCs w:val="24"/>
              </w:rPr>
            </w:pPr>
            <w:r w:rsidRPr="00A91586">
              <w:rPr>
                <w:rFonts w:ascii="Times New Roman" w:eastAsia="Times New Roman" w:hAnsi="Times New Roman" w:cs="Times New Roman"/>
                <w:sz w:val="24"/>
                <w:szCs w:val="24"/>
              </w:rPr>
              <w:t>110</w:t>
            </w:r>
          </w:p>
        </w:tc>
        <w:tc>
          <w:tcPr>
            <w:tcW w:w="1682" w:type="dxa"/>
            <w:tcBorders>
              <w:top w:val="single" w:sz="4" w:space="0" w:color="000000"/>
              <w:left w:val="single" w:sz="4" w:space="0" w:color="000000"/>
              <w:bottom w:val="single" w:sz="4" w:space="0" w:color="000000"/>
              <w:right w:val="single" w:sz="4" w:space="0" w:color="000000"/>
            </w:tcBorders>
          </w:tcPr>
          <w:p w:rsidR="00BC7008" w:rsidRPr="00A91586" w:rsidRDefault="007B1797" w:rsidP="006411CD">
            <w:pPr>
              <w:pStyle w:val="normal"/>
              <w:spacing w:after="0" w:line="240" w:lineRule="auto"/>
              <w:ind w:firstLine="50"/>
              <w:jc w:val="center"/>
              <w:rPr>
                <w:rFonts w:ascii="Times New Roman" w:hAnsi="Times New Roman" w:cs="Times New Roman"/>
                <w:sz w:val="24"/>
                <w:szCs w:val="24"/>
              </w:rPr>
            </w:pPr>
            <w:r w:rsidRPr="00A91586">
              <w:rPr>
                <w:rFonts w:ascii="Times New Roman" w:eastAsia="Times New Roman" w:hAnsi="Times New Roman" w:cs="Times New Roman"/>
                <w:sz w:val="24"/>
                <w:szCs w:val="24"/>
              </w:rPr>
              <w:t>32,3 %</w:t>
            </w:r>
          </w:p>
        </w:tc>
      </w:tr>
      <w:tr w:rsidR="00BC7008" w:rsidRPr="00A91586">
        <w:tc>
          <w:tcPr>
            <w:tcW w:w="5604" w:type="dxa"/>
            <w:tcBorders>
              <w:top w:val="single" w:sz="4" w:space="0" w:color="000000"/>
              <w:left w:val="single" w:sz="4" w:space="0" w:color="000000"/>
              <w:bottom w:val="single" w:sz="4" w:space="0" w:color="000000"/>
              <w:right w:val="single" w:sz="4" w:space="0" w:color="000000"/>
            </w:tcBorders>
          </w:tcPr>
          <w:p w:rsidR="00BC7008" w:rsidRPr="00A91586" w:rsidRDefault="007B1797" w:rsidP="00CD7108">
            <w:pPr>
              <w:pStyle w:val="normal"/>
              <w:spacing w:after="0" w:line="240" w:lineRule="auto"/>
              <w:ind w:firstLine="104"/>
              <w:jc w:val="both"/>
              <w:rPr>
                <w:rFonts w:ascii="Times New Roman" w:hAnsi="Times New Roman" w:cs="Times New Roman"/>
                <w:sz w:val="24"/>
                <w:szCs w:val="24"/>
              </w:rPr>
            </w:pPr>
            <w:r w:rsidRPr="00A91586">
              <w:rPr>
                <w:rFonts w:ascii="Times New Roman" w:eastAsia="Times New Roman" w:hAnsi="Times New Roman" w:cs="Times New Roman"/>
                <w:sz w:val="24"/>
                <w:szCs w:val="24"/>
              </w:rPr>
              <w:t>Vzdelávacie centrá  a centrá pre vzdelávanie dospelých</w:t>
            </w:r>
          </w:p>
        </w:tc>
        <w:tc>
          <w:tcPr>
            <w:tcW w:w="1539" w:type="dxa"/>
            <w:tcBorders>
              <w:top w:val="single" w:sz="4" w:space="0" w:color="000000"/>
              <w:left w:val="single" w:sz="4" w:space="0" w:color="000000"/>
              <w:bottom w:val="single" w:sz="4" w:space="0" w:color="000000"/>
              <w:right w:val="single" w:sz="4" w:space="0" w:color="000000"/>
            </w:tcBorders>
          </w:tcPr>
          <w:p w:rsidR="00BC7008" w:rsidRPr="00A91586" w:rsidRDefault="007B1797" w:rsidP="006411CD">
            <w:pPr>
              <w:pStyle w:val="normal"/>
              <w:spacing w:after="0" w:line="240" w:lineRule="auto"/>
              <w:ind w:firstLine="50"/>
              <w:jc w:val="center"/>
              <w:rPr>
                <w:rFonts w:ascii="Times New Roman" w:hAnsi="Times New Roman" w:cs="Times New Roman"/>
                <w:sz w:val="24"/>
                <w:szCs w:val="24"/>
              </w:rPr>
            </w:pPr>
            <w:r w:rsidRPr="00A91586">
              <w:rPr>
                <w:rFonts w:ascii="Times New Roman" w:eastAsia="Times New Roman" w:hAnsi="Times New Roman" w:cs="Times New Roman"/>
                <w:sz w:val="24"/>
                <w:szCs w:val="24"/>
              </w:rPr>
              <w:t>30</w:t>
            </w:r>
          </w:p>
        </w:tc>
        <w:tc>
          <w:tcPr>
            <w:tcW w:w="1682" w:type="dxa"/>
            <w:tcBorders>
              <w:top w:val="single" w:sz="4" w:space="0" w:color="000000"/>
              <w:left w:val="single" w:sz="4" w:space="0" w:color="000000"/>
              <w:bottom w:val="single" w:sz="4" w:space="0" w:color="000000"/>
              <w:right w:val="single" w:sz="4" w:space="0" w:color="000000"/>
            </w:tcBorders>
          </w:tcPr>
          <w:p w:rsidR="00BC7008" w:rsidRPr="00A91586" w:rsidRDefault="007B1797" w:rsidP="006411CD">
            <w:pPr>
              <w:pStyle w:val="normal"/>
              <w:spacing w:after="0" w:line="240" w:lineRule="auto"/>
              <w:ind w:firstLine="50"/>
              <w:jc w:val="center"/>
              <w:rPr>
                <w:rFonts w:ascii="Times New Roman" w:hAnsi="Times New Roman" w:cs="Times New Roman"/>
                <w:sz w:val="24"/>
                <w:szCs w:val="24"/>
              </w:rPr>
            </w:pPr>
            <w:r w:rsidRPr="00A91586">
              <w:rPr>
                <w:rFonts w:ascii="Times New Roman" w:eastAsia="Times New Roman" w:hAnsi="Times New Roman" w:cs="Times New Roman"/>
                <w:sz w:val="24"/>
                <w:szCs w:val="24"/>
              </w:rPr>
              <w:t>8,8 %</w:t>
            </w:r>
          </w:p>
        </w:tc>
      </w:tr>
      <w:tr w:rsidR="00BC7008" w:rsidRPr="00A91586">
        <w:tc>
          <w:tcPr>
            <w:tcW w:w="5604" w:type="dxa"/>
            <w:tcBorders>
              <w:top w:val="single" w:sz="4" w:space="0" w:color="000000"/>
              <w:left w:val="single" w:sz="4" w:space="0" w:color="000000"/>
              <w:bottom w:val="single" w:sz="4" w:space="0" w:color="000000"/>
              <w:right w:val="single" w:sz="4" w:space="0" w:color="000000"/>
            </w:tcBorders>
          </w:tcPr>
          <w:p w:rsidR="00BC7008" w:rsidRPr="00A91586" w:rsidRDefault="007B1797" w:rsidP="006411CD">
            <w:pPr>
              <w:pStyle w:val="normal"/>
              <w:spacing w:after="0" w:line="240" w:lineRule="auto"/>
              <w:ind w:firstLine="104"/>
              <w:jc w:val="both"/>
              <w:rPr>
                <w:rFonts w:ascii="Times New Roman" w:hAnsi="Times New Roman" w:cs="Times New Roman"/>
                <w:sz w:val="24"/>
                <w:szCs w:val="24"/>
              </w:rPr>
            </w:pPr>
            <w:r w:rsidRPr="00A91586">
              <w:rPr>
                <w:rFonts w:ascii="Times New Roman" w:eastAsia="Times New Roman" w:hAnsi="Times New Roman" w:cs="Times New Roman"/>
                <w:sz w:val="24"/>
                <w:szCs w:val="24"/>
              </w:rPr>
              <w:t>Centrá pre podporu zamestn</w:t>
            </w:r>
            <w:r w:rsidR="006411CD">
              <w:rPr>
                <w:rFonts w:ascii="Times New Roman" w:eastAsia="Times New Roman" w:hAnsi="Times New Roman" w:cs="Times New Roman"/>
                <w:sz w:val="24"/>
                <w:szCs w:val="24"/>
              </w:rPr>
              <w:t>ávania</w:t>
            </w:r>
            <w:r w:rsidRPr="00A91586">
              <w:rPr>
                <w:rFonts w:ascii="Times New Roman" w:eastAsia="Times New Roman" w:hAnsi="Times New Roman" w:cs="Times New Roman"/>
                <w:sz w:val="24"/>
                <w:szCs w:val="24"/>
              </w:rPr>
              <w:t xml:space="preserve"> </w:t>
            </w:r>
          </w:p>
        </w:tc>
        <w:tc>
          <w:tcPr>
            <w:tcW w:w="1539" w:type="dxa"/>
            <w:tcBorders>
              <w:top w:val="single" w:sz="4" w:space="0" w:color="000000"/>
              <w:left w:val="single" w:sz="4" w:space="0" w:color="000000"/>
              <w:bottom w:val="single" w:sz="4" w:space="0" w:color="000000"/>
              <w:right w:val="single" w:sz="4" w:space="0" w:color="000000"/>
            </w:tcBorders>
          </w:tcPr>
          <w:p w:rsidR="00BC7008" w:rsidRPr="00A91586" w:rsidRDefault="007B1797" w:rsidP="006411CD">
            <w:pPr>
              <w:pStyle w:val="normal"/>
              <w:spacing w:after="0" w:line="240" w:lineRule="auto"/>
              <w:ind w:firstLine="50"/>
              <w:jc w:val="center"/>
              <w:rPr>
                <w:rFonts w:ascii="Times New Roman" w:hAnsi="Times New Roman" w:cs="Times New Roman"/>
                <w:sz w:val="24"/>
                <w:szCs w:val="24"/>
              </w:rPr>
            </w:pPr>
            <w:r w:rsidRPr="00A91586">
              <w:rPr>
                <w:rFonts w:ascii="Times New Roman" w:eastAsia="Times New Roman" w:hAnsi="Times New Roman" w:cs="Times New Roman"/>
                <w:sz w:val="24"/>
                <w:szCs w:val="24"/>
              </w:rPr>
              <w:t>31</w:t>
            </w:r>
          </w:p>
        </w:tc>
        <w:tc>
          <w:tcPr>
            <w:tcW w:w="1682" w:type="dxa"/>
            <w:tcBorders>
              <w:top w:val="single" w:sz="4" w:space="0" w:color="000000"/>
              <w:left w:val="single" w:sz="4" w:space="0" w:color="000000"/>
              <w:bottom w:val="single" w:sz="4" w:space="0" w:color="000000"/>
              <w:right w:val="single" w:sz="4" w:space="0" w:color="000000"/>
            </w:tcBorders>
          </w:tcPr>
          <w:p w:rsidR="00BC7008" w:rsidRPr="00A91586" w:rsidRDefault="007B1797" w:rsidP="006411CD">
            <w:pPr>
              <w:pStyle w:val="normal"/>
              <w:spacing w:after="0" w:line="240" w:lineRule="auto"/>
              <w:ind w:firstLine="50"/>
              <w:jc w:val="center"/>
              <w:rPr>
                <w:rFonts w:ascii="Times New Roman" w:hAnsi="Times New Roman" w:cs="Times New Roman"/>
                <w:sz w:val="24"/>
                <w:szCs w:val="24"/>
              </w:rPr>
            </w:pPr>
            <w:r w:rsidRPr="00A91586">
              <w:rPr>
                <w:rFonts w:ascii="Times New Roman" w:eastAsia="Times New Roman" w:hAnsi="Times New Roman" w:cs="Times New Roman"/>
                <w:sz w:val="24"/>
                <w:szCs w:val="24"/>
              </w:rPr>
              <w:t>9,1 %</w:t>
            </w:r>
          </w:p>
        </w:tc>
      </w:tr>
      <w:tr w:rsidR="00BC7008" w:rsidRPr="00A91586">
        <w:tc>
          <w:tcPr>
            <w:tcW w:w="5604" w:type="dxa"/>
            <w:tcBorders>
              <w:top w:val="single" w:sz="4" w:space="0" w:color="000000"/>
              <w:left w:val="single" w:sz="4" w:space="0" w:color="000000"/>
              <w:bottom w:val="single" w:sz="4" w:space="0" w:color="000000"/>
              <w:right w:val="single" w:sz="4" w:space="0" w:color="000000"/>
            </w:tcBorders>
          </w:tcPr>
          <w:p w:rsidR="00BC7008" w:rsidRPr="00A91586" w:rsidRDefault="007B1797" w:rsidP="00CD7108">
            <w:pPr>
              <w:pStyle w:val="normal"/>
              <w:spacing w:after="0" w:line="240" w:lineRule="auto"/>
              <w:ind w:firstLine="104"/>
              <w:jc w:val="both"/>
              <w:rPr>
                <w:rFonts w:ascii="Times New Roman" w:hAnsi="Times New Roman" w:cs="Times New Roman"/>
                <w:sz w:val="24"/>
                <w:szCs w:val="24"/>
              </w:rPr>
            </w:pPr>
            <w:r w:rsidRPr="00A91586">
              <w:rPr>
                <w:rFonts w:ascii="Times New Roman" w:eastAsia="Times New Roman" w:hAnsi="Times New Roman" w:cs="Times New Roman"/>
                <w:sz w:val="24"/>
                <w:szCs w:val="24"/>
              </w:rPr>
              <w:t xml:space="preserve">Zamestnávateľ- vládna inštitúcia </w:t>
            </w:r>
          </w:p>
        </w:tc>
        <w:tc>
          <w:tcPr>
            <w:tcW w:w="1539" w:type="dxa"/>
            <w:tcBorders>
              <w:top w:val="single" w:sz="4" w:space="0" w:color="000000"/>
              <w:left w:val="single" w:sz="4" w:space="0" w:color="000000"/>
              <w:bottom w:val="single" w:sz="4" w:space="0" w:color="000000"/>
              <w:right w:val="single" w:sz="4" w:space="0" w:color="000000"/>
            </w:tcBorders>
          </w:tcPr>
          <w:p w:rsidR="00BC7008" w:rsidRPr="00A91586" w:rsidRDefault="007B1797" w:rsidP="006411CD">
            <w:pPr>
              <w:pStyle w:val="normal"/>
              <w:spacing w:after="0" w:line="240" w:lineRule="auto"/>
              <w:ind w:firstLine="50"/>
              <w:jc w:val="center"/>
              <w:rPr>
                <w:rFonts w:ascii="Times New Roman" w:hAnsi="Times New Roman" w:cs="Times New Roman"/>
                <w:sz w:val="24"/>
                <w:szCs w:val="24"/>
              </w:rPr>
            </w:pPr>
            <w:r w:rsidRPr="00A91586">
              <w:rPr>
                <w:rFonts w:ascii="Times New Roman" w:eastAsia="Times New Roman" w:hAnsi="Times New Roman" w:cs="Times New Roman"/>
                <w:sz w:val="24"/>
                <w:szCs w:val="24"/>
              </w:rPr>
              <w:t>3</w:t>
            </w:r>
          </w:p>
        </w:tc>
        <w:tc>
          <w:tcPr>
            <w:tcW w:w="1682" w:type="dxa"/>
            <w:tcBorders>
              <w:top w:val="single" w:sz="4" w:space="0" w:color="000000"/>
              <w:left w:val="single" w:sz="4" w:space="0" w:color="000000"/>
              <w:bottom w:val="single" w:sz="4" w:space="0" w:color="000000"/>
              <w:right w:val="single" w:sz="4" w:space="0" w:color="000000"/>
            </w:tcBorders>
          </w:tcPr>
          <w:p w:rsidR="00BC7008" w:rsidRPr="00A91586" w:rsidRDefault="007B1797" w:rsidP="006411CD">
            <w:pPr>
              <w:pStyle w:val="normal"/>
              <w:spacing w:after="0" w:line="240" w:lineRule="auto"/>
              <w:ind w:firstLine="50"/>
              <w:jc w:val="center"/>
              <w:rPr>
                <w:rFonts w:ascii="Times New Roman" w:hAnsi="Times New Roman" w:cs="Times New Roman"/>
                <w:sz w:val="24"/>
                <w:szCs w:val="24"/>
              </w:rPr>
            </w:pPr>
            <w:r w:rsidRPr="00A91586">
              <w:rPr>
                <w:rFonts w:ascii="Times New Roman" w:eastAsia="Times New Roman" w:hAnsi="Times New Roman" w:cs="Times New Roman"/>
                <w:sz w:val="24"/>
                <w:szCs w:val="24"/>
              </w:rPr>
              <w:t>9,0 %</w:t>
            </w:r>
          </w:p>
        </w:tc>
      </w:tr>
      <w:tr w:rsidR="00BC7008" w:rsidRPr="00A91586">
        <w:tc>
          <w:tcPr>
            <w:tcW w:w="5604" w:type="dxa"/>
            <w:tcBorders>
              <w:top w:val="single" w:sz="4" w:space="0" w:color="000000"/>
              <w:left w:val="single" w:sz="4" w:space="0" w:color="000000"/>
              <w:bottom w:val="single" w:sz="4" w:space="0" w:color="000000"/>
              <w:right w:val="single" w:sz="4" w:space="0" w:color="000000"/>
            </w:tcBorders>
          </w:tcPr>
          <w:p w:rsidR="00BC7008" w:rsidRPr="00A91586" w:rsidRDefault="007B1797" w:rsidP="006411CD">
            <w:pPr>
              <w:pStyle w:val="normal"/>
              <w:spacing w:after="0" w:line="240" w:lineRule="auto"/>
              <w:ind w:firstLine="104"/>
              <w:jc w:val="both"/>
              <w:rPr>
                <w:rFonts w:ascii="Times New Roman" w:hAnsi="Times New Roman" w:cs="Times New Roman"/>
                <w:sz w:val="24"/>
                <w:szCs w:val="24"/>
              </w:rPr>
            </w:pPr>
            <w:r w:rsidRPr="00A91586">
              <w:rPr>
                <w:rFonts w:ascii="Times New Roman" w:eastAsia="Times New Roman" w:hAnsi="Times New Roman" w:cs="Times New Roman"/>
                <w:sz w:val="24"/>
                <w:szCs w:val="24"/>
              </w:rPr>
              <w:t xml:space="preserve">Zamestnávateľ - súkromná inštitúcia </w:t>
            </w:r>
          </w:p>
        </w:tc>
        <w:tc>
          <w:tcPr>
            <w:tcW w:w="1539" w:type="dxa"/>
            <w:tcBorders>
              <w:top w:val="single" w:sz="4" w:space="0" w:color="000000"/>
              <w:left w:val="single" w:sz="4" w:space="0" w:color="000000"/>
              <w:bottom w:val="single" w:sz="4" w:space="0" w:color="000000"/>
              <w:right w:val="single" w:sz="4" w:space="0" w:color="000000"/>
            </w:tcBorders>
          </w:tcPr>
          <w:p w:rsidR="00BC7008" w:rsidRPr="00A91586" w:rsidRDefault="007B1797" w:rsidP="006411CD">
            <w:pPr>
              <w:pStyle w:val="normal"/>
              <w:spacing w:after="0" w:line="240" w:lineRule="auto"/>
              <w:ind w:firstLine="50"/>
              <w:jc w:val="center"/>
              <w:rPr>
                <w:rFonts w:ascii="Times New Roman" w:hAnsi="Times New Roman" w:cs="Times New Roman"/>
                <w:sz w:val="24"/>
                <w:szCs w:val="24"/>
              </w:rPr>
            </w:pPr>
            <w:r w:rsidRPr="00A91586">
              <w:rPr>
                <w:rFonts w:ascii="Times New Roman" w:eastAsia="Times New Roman" w:hAnsi="Times New Roman" w:cs="Times New Roman"/>
                <w:sz w:val="24"/>
                <w:szCs w:val="24"/>
              </w:rPr>
              <w:t>15</w:t>
            </w:r>
          </w:p>
        </w:tc>
        <w:tc>
          <w:tcPr>
            <w:tcW w:w="1682" w:type="dxa"/>
            <w:tcBorders>
              <w:top w:val="single" w:sz="4" w:space="0" w:color="000000"/>
              <w:left w:val="single" w:sz="4" w:space="0" w:color="000000"/>
              <w:bottom w:val="single" w:sz="4" w:space="0" w:color="000000"/>
              <w:right w:val="single" w:sz="4" w:space="0" w:color="000000"/>
            </w:tcBorders>
          </w:tcPr>
          <w:p w:rsidR="00BC7008" w:rsidRPr="00A91586" w:rsidRDefault="007B1797" w:rsidP="006411CD">
            <w:pPr>
              <w:pStyle w:val="normal"/>
              <w:spacing w:after="0" w:line="240" w:lineRule="auto"/>
              <w:ind w:firstLine="50"/>
              <w:jc w:val="center"/>
              <w:rPr>
                <w:rFonts w:ascii="Times New Roman" w:hAnsi="Times New Roman" w:cs="Times New Roman"/>
                <w:sz w:val="24"/>
                <w:szCs w:val="24"/>
              </w:rPr>
            </w:pPr>
            <w:r w:rsidRPr="00A91586">
              <w:rPr>
                <w:rFonts w:ascii="Times New Roman" w:eastAsia="Times New Roman" w:hAnsi="Times New Roman" w:cs="Times New Roman"/>
                <w:sz w:val="24"/>
                <w:szCs w:val="24"/>
              </w:rPr>
              <w:t>4,4 %</w:t>
            </w:r>
          </w:p>
        </w:tc>
      </w:tr>
      <w:tr w:rsidR="00BC7008" w:rsidRPr="00A91586">
        <w:tc>
          <w:tcPr>
            <w:tcW w:w="5604" w:type="dxa"/>
            <w:tcBorders>
              <w:top w:val="single" w:sz="4" w:space="0" w:color="000000"/>
              <w:left w:val="single" w:sz="4" w:space="0" w:color="000000"/>
              <w:bottom w:val="single" w:sz="4" w:space="0" w:color="000000"/>
              <w:right w:val="single" w:sz="4" w:space="0" w:color="000000"/>
            </w:tcBorders>
          </w:tcPr>
          <w:p w:rsidR="00BC7008" w:rsidRPr="00A91586" w:rsidRDefault="007B1797" w:rsidP="00CD7108">
            <w:pPr>
              <w:pStyle w:val="normal"/>
              <w:spacing w:after="0" w:line="240" w:lineRule="auto"/>
              <w:ind w:firstLine="104"/>
              <w:jc w:val="both"/>
              <w:rPr>
                <w:rFonts w:ascii="Times New Roman" w:hAnsi="Times New Roman" w:cs="Times New Roman"/>
                <w:sz w:val="24"/>
                <w:szCs w:val="24"/>
              </w:rPr>
            </w:pPr>
            <w:r w:rsidRPr="00A91586">
              <w:rPr>
                <w:rFonts w:ascii="Times New Roman" w:eastAsia="Times New Roman" w:hAnsi="Times New Roman" w:cs="Times New Roman"/>
                <w:sz w:val="24"/>
                <w:szCs w:val="24"/>
              </w:rPr>
              <w:t xml:space="preserve">Rezort väzenstva </w:t>
            </w:r>
          </w:p>
        </w:tc>
        <w:tc>
          <w:tcPr>
            <w:tcW w:w="1539" w:type="dxa"/>
            <w:tcBorders>
              <w:top w:val="single" w:sz="4" w:space="0" w:color="000000"/>
              <w:left w:val="single" w:sz="4" w:space="0" w:color="000000"/>
              <w:bottom w:val="single" w:sz="4" w:space="0" w:color="000000"/>
              <w:right w:val="single" w:sz="4" w:space="0" w:color="000000"/>
            </w:tcBorders>
          </w:tcPr>
          <w:p w:rsidR="00BC7008" w:rsidRPr="00A91586" w:rsidRDefault="007B1797" w:rsidP="006411CD">
            <w:pPr>
              <w:pStyle w:val="normal"/>
              <w:spacing w:after="0" w:line="240" w:lineRule="auto"/>
              <w:ind w:firstLine="50"/>
              <w:jc w:val="center"/>
              <w:rPr>
                <w:rFonts w:ascii="Times New Roman" w:hAnsi="Times New Roman" w:cs="Times New Roman"/>
                <w:sz w:val="24"/>
                <w:szCs w:val="24"/>
              </w:rPr>
            </w:pPr>
            <w:r w:rsidRPr="00A91586">
              <w:rPr>
                <w:rFonts w:ascii="Times New Roman" w:eastAsia="Times New Roman" w:hAnsi="Times New Roman" w:cs="Times New Roman"/>
                <w:sz w:val="24"/>
                <w:szCs w:val="24"/>
              </w:rPr>
              <w:t>109</w:t>
            </w:r>
          </w:p>
        </w:tc>
        <w:tc>
          <w:tcPr>
            <w:tcW w:w="1682" w:type="dxa"/>
            <w:tcBorders>
              <w:top w:val="single" w:sz="4" w:space="0" w:color="000000"/>
              <w:left w:val="single" w:sz="4" w:space="0" w:color="000000"/>
              <w:bottom w:val="single" w:sz="4" w:space="0" w:color="000000"/>
              <w:right w:val="single" w:sz="4" w:space="0" w:color="000000"/>
            </w:tcBorders>
          </w:tcPr>
          <w:p w:rsidR="00BC7008" w:rsidRPr="00A91586" w:rsidRDefault="007B1797" w:rsidP="006411CD">
            <w:pPr>
              <w:pStyle w:val="normal"/>
              <w:spacing w:after="0" w:line="240" w:lineRule="auto"/>
              <w:ind w:firstLine="50"/>
              <w:jc w:val="center"/>
              <w:rPr>
                <w:rFonts w:ascii="Times New Roman" w:hAnsi="Times New Roman" w:cs="Times New Roman"/>
                <w:sz w:val="24"/>
                <w:szCs w:val="24"/>
              </w:rPr>
            </w:pPr>
            <w:r w:rsidRPr="00A91586">
              <w:rPr>
                <w:rFonts w:ascii="Times New Roman" w:eastAsia="Times New Roman" w:hAnsi="Times New Roman" w:cs="Times New Roman"/>
                <w:sz w:val="24"/>
                <w:szCs w:val="24"/>
              </w:rPr>
              <w:t>32,0 %</w:t>
            </w:r>
          </w:p>
        </w:tc>
      </w:tr>
      <w:tr w:rsidR="00BC7008" w:rsidRPr="00A91586">
        <w:tc>
          <w:tcPr>
            <w:tcW w:w="5604" w:type="dxa"/>
            <w:tcBorders>
              <w:top w:val="single" w:sz="4" w:space="0" w:color="000000"/>
              <w:left w:val="single" w:sz="4" w:space="0" w:color="000000"/>
              <w:bottom w:val="single" w:sz="4" w:space="0" w:color="000000"/>
              <w:right w:val="single" w:sz="4" w:space="0" w:color="000000"/>
            </w:tcBorders>
          </w:tcPr>
          <w:p w:rsidR="00BC7008" w:rsidRPr="00A91586" w:rsidRDefault="007B1797" w:rsidP="00CD7108">
            <w:pPr>
              <w:pStyle w:val="normal"/>
              <w:spacing w:after="0" w:line="240" w:lineRule="auto"/>
              <w:ind w:firstLine="104"/>
              <w:jc w:val="both"/>
              <w:rPr>
                <w:rFonts w:ascii="Times New Roman" w:hAnsi="Times New Roman" w:cs="Times New Roman"/>
                <w:sz w:val="24"/>
                <w:szCs w:val="24"/>
              </w:rPr>
            </w:pPr>
            <w:r w:rsidRPr="00A91586">
              <w:rPr>
                <w:rFonts w:ascii="Times New Roman" w:eastAsia="Times New Roman" w:hAnsi="Times New Roman" w:cs="Times New Roman"/>
                <w:b/>
                <w:sz w:val="24"/>
                <w:szCs w:val="24"/>
              </w:rPr>
              <w:t>MVO</w:t>
            </w:r>
          </w:p>
        </w:tc>
        <w:tc>
          <w:tcPr>
            <w:tcW w:w="1539" w:type="dxa"/>
            <w:tcBorders>
              <w:top w:val="single" w:sz="4" w:space="0" w:color="000000"/>
              <w:left w:val="single" w:sz="4" w:space="0" w:color="000000"/>
              <w:bottom w:val="single" w:sz="4" w:space="0" w:color="000000"/>
              <w:right w:val="single" w:sz="4" w:space="0" w:color="000000"/>
            </w:tcBorders>
          </w:tcPr>
          <w:p w:rsidR="00BC7008" w:rsidRPr="00A91586" w:rsidRDefault="007B1797" w:rsidP="006411CD">
            <w:pPr>
              <w:pStyle w:val="normal"/>
              <w:spacing w:after="0" w:line="240" w:lineRule="auto"/>
              <w:ind w:firstLine="50"/>
              <w:jc w:val="center"/>
              <w:rPr>
                <w:rFonts w:ascii="Times New Roman" w:hAnsi="Times New Roman" w:cs="Times New Roman"/>
                <w:sz w:val="24"/>
                <w:szCs w:val="24"/>
              </w:rPr>
            </w:pPr>
            <w:r w:rsidRPr="00A91586">
              <w:rPr>
                <w:rFonts w:ascii="Times New Roman" w:eastAsia="Times New Roman" w:hAnsi="Times New Roman" w:cs="Times New Roman"/>
                <w:b/>
                <w:sz w:val="24"/>
                <w:szCs w:val="24"/>
              </w:rPr>
              <w:t>8</w:t>
            </w:r>
          </w:p>
        </w:tc>
        <w:tc>
          <w:tcPr>
            <w:tcW w:w="1682" w:type="dxa"/>
            <w:tcBorders>
              <w:top w:val="single" w:sz="4" w:space="0" w:color="000000"/>
              <w:left w:val="single" w:sz="4" w:space="0" w:color="000000"/>
              <w:bottom w:val="single" w:sz="4" w:space="0" w:color="000000"/>
              <w:right w:val="single" w:sz="4" w:space="0" w:color="000000"/>
            </w:tcBorders>
          </w:tcPr>
          <w:p w:rsidR="00BC7008" w:rsidRPr="00A91586" w:rsidRDefault="007B1797" w:rsidP="006411CD">
            <w:pPr>
              <w:pStyle w:val="normal"/>
              <w:spacing w:after="0" w:line="240" w:lineRule="auto"/>
              <w:ind w:firstLine="50"/>
              <w:jc w:val="center"/>
              <w:rPr>
                <w:rFonts w:ascii="Times New Roman" w:hAnsi="Times New Roman" w:cs="Times New Roman"/>
                <w:sz w:val="24"/>
                <w:szCs w:val="24"/>
              </w:rPr>
            </w:pPr>
            <w:r w:rsidRPr="00A91586">
              <w:rPr>
                <w:rFonts w:ascii="Times New Roman" w:eastAsia="Times New Roman" w:hAnsi="Times New Roman" w:cs="Times New Roman"/>
                <w:b/>
                <w:sz w:val="24"/>
                <w:szCs w:val="24"/>
              </w:rPr>
              <w:t>2,3 %</w:t>
            </w:r>
          </w:p>
        </w:tc>
      </w:tr>
      <w:tr w:rsidR="00BC7008" w:rsidRPr="00A91586">
        <w:tc>
          <w:tcPr>
            <w:tcW w:w="5604" w:type="dxa"/>
            <w:tcBorders>
              <w:top w:val="single" w:sz="4" w:space="0" w:color="000000"/>
              <w:left w:val="single" w:sz="4" w:space="0" w:color="000000"/>
              <w:bottom w:val="single" w:sz="4" w:space="0" w:color="000000"/>
              <w:right w:val="single" w:sz="4" w:space="0" w:color="000000"/>
            </w:tcBorders>
          </w:tcPr>
          <w:p w:rsidR="00BC7008" w:rsidRPr="00A91586" w:rsidRDefault="007B1797" w:rsidP="006411CD">
            <w:pPr>
              <w:pStyle w:val="normal"/>
              <w:spacing w:after="0" w:line="240" w:lineRule="auto"/>
              <w:ind w:firstLine="104"/>
              <w:jc w:val="both"/>
              <w:rPr>
                <w:rFonts w:ascii="Times New Roman" w:hAnsi="Times New Roman" w:cs="Times New Roman"/>
                <w:sz w:val="24"/>
                <w:szCs w:val="24"/>
              </w:rPr>
            </w:pPr>
            <w:r w:rsidRPr="00A91586">
              <w:rPr>
                <w:rFonts w:ascii="Times New Roman" w:eastAsia="Times New Roman" w:hAnsi="Times New Roman" w:cs="Times New Roman"/>
                <w:sz w:val="24"/>
                <w:szCs w:val="24"/>
              </w:rPr>
              <w:t>Celkov</w:t>
            </w:r>
            <w:r w:rsidR="006411CD">
              <w:rPr>
                <w:rFonts w:ascii="Times New Roman" w:eastAsia="Times New Roman" w:hAnsi="Times New Roman" w:cs="Times New Roman"/>
                <w:sz w:val="24"/>
                <w:szCs w:val="24"/>
              </w:rPr>
              <w:t>o</w:t>
            </w:r>
            <w:r w:rsidRPr="00A91586">
              <w:rPr>
                <w:rFonts w:ascii="Times New Roman" w:eastAsia="Times New Roman" w:hAnsi="Times New Roman" w:cs="Times New Roman"/>
                <w:sz w:val="24"/>
                <w:szCs w:val="24"/>
              </w:rPr>
              <w:t>:</w:t>
            </w:r>
          </w:p>
        </w:tc>
        <w:tc>
          <w:tcPr>
            <w:tcW w:w="1539" w:type="dxa"/>
            <w:tcBorders>
              <w:top w:val="single" w:sz="4" w:space="0" w:color="000000"/>
              <w:left w:val="single" w:sz="4" w:space="0" w:color="000000"/>
              <w:bottom w:val="single" w:sz="4" w:space="0" w:color="000000"/>
              <w:right w:val="single" w:sz="4" w:space="0" w:color="000000"/>
            </w:tcBorders>
          </w:tcPr>
          <w:p w:rsidR="00BC7008" w:rsidRPr="00A91586" w:rsidRDefault="007B1797" w:rsidP="006411CD">
            <w:pPr>
              <w:pStyle w:val="normal"/>
              <w:spacing w:after="0" w:line="240" w:lineRule="auto"/>
              <w:ind w:firstLine="50"/>
              <w:jc w:val="center"/>
              <w:rPr>
                <w:rFonts w:ascii="Times New Roman" w:hAnsi="Times New Roman" w:cs="Times New Roman"/>
                <w:sz w:val="24"/>
                <w:szCs w:val="24"/>
              </w:rPr>
            </w:pPr>
            <w:r w:rsidRPr="00A91586">
              <w:rPr>
                <w:rFonts w:ascii="Times New Roman" w:eastAsia="Times New Roman" w:hAnsi="Times New Roman" w:cs="Times New Roman"/>
                <w:sz w:val="24"/>
                <w:szCs w:val="24"/>
              </w:rPr>
              <w:t>341</w:t>
            </w:r>
          </w:p>
        </w:tc>
        <w:tc>
          <w:tcPr>
            <w:tcW w:w="1682" w:type="dxa"/>
            <w:tcBorders>
              <w:top w:val="single" w:sz="4" w:space="0" w:color="000000"/>
              <w:left w:val="single" w:sz="4" w:space="0" w:color="000000"/>
              <w:bottom w:val="single" w:sz="4" w:space="0" w:color="000000"/>
              <w:right w:val="single" w:sz="4" w:space="0" w:color="000000"/>
            </w:tcBorders>
          </w:tcPr>
          <w:p w:rsidR="00BC7008" w:rsidRPr="00A91586" w:rsidRDefault="007B1797" w:rsidP="006411CD">
            <w:pPr>
              <w:pStyle w:val="normal"/>
              <w:spacing w:after="0" w:line="240" w:lineRule="auto"/>
              <w:ind w:firstLine="50"/>
              <w:jc w:val="center"/>
              <w:rPr>
                <w:rFonts w:ascii="Times New Roman" w:hAnsi="Times New Roman" w:cs="Times New Roman"/>
                <w:sz w:val="24"/>
                <w:szCs w:val="24"/>
              </w:rPr>
            </w:pPr>
            <w:r w:rsidRPr="00A91586">
              <w:rPr>
                <w:rFonts w:ascii="Times New Roman" w:eastAsia="Times New Roman" w:hAnsi="Times New Roman" w:cs="Times New Roman"/>
                <w:sz w:val="24"/>
                <w:szCs w:val="24"/>
              </w:rPr>
              <w:t>100,0%</w:t>
            </w:r>
          </w:p>
        </w:tc>
      </w:tr>
    </w:tbl>
    <w:p w:rsidR="00BC7008" w:rsidRPr="00A91586" w:rsidRDefault="00BC7008">
      <w:pPr>
        <w:pStyle w:val="normal"/>
        <w:spacing w:after="0"/>
        <w:ind w:firstLine="851"/>
        <w:jc w:val="both"/>
        <w:rPr>
          <w:rFonts w:ascii="Times New Roman" w:hAnsi="Times New Roman" w:cs="Times New Roman"/>
          <w:sz w:val="24"/>
          <w:szCs w:val="24"/>
        </w:rPr>
      </w:pPr>
    </w:p>
    <w:p w:rsidR="00BC7008" w:rsidRPr="00FB33CC" w:rsidRDefault="007B1797" w:rsidP="00FB33CC">
      <w:pPr>
        <w:pStyle w:val="normal"/>
        <w:spacing w:after="120"/>
        <w:ind w:firstLine="851"/>
        <w:jc w:val="both"/>
        <w:rPr>
          <w:rFonts w:ascii="Times New Roman" w:hAnsi="Times New Roman" w:cs="Times New Roman"/>
          <w:sz w:val="24"/>
          <w:szCs w:val="24"/>
        </w:rPr>
      </w:pPr>
      <w:r w:rsidRPr="00FB33CC">
        <w:rPr>
          <w:rFonts w:ascii="Times New Roman" w:eastAsia="Times New Roman" w:hAnsi="Times New Roman" w:cs="Times New Roman"/>
          <w:sz w:val="24"/>
          <w:szCs w:val="24"/>
        </w:rPr>
        <w:t>Pri analýze hore</w:t>
      </w:r>
      <w:r w:rsidR="006411CD">
        <w:rPr>
          <w:rFonts w:ascii="Times New Roman" w:eastAsia="Times New Roman" w:hAnsi="Times New Roman" w:cs="Times New Roman"/>
          <w:sz w:val="24"/>
          <w:szCs w:val="24"/>
        </w:rPr>
        <w:t xml:space="preserve"> </w:t>
      </w:r>
      <w:r w:rsidRPr="00FB33CC">
        <w:rPr>
          <w:rFonts w:ascii="Times New Roman" w:eastAsia="Times New Roman" w:hAnsi="Times New Roman" w:cs="Times New Roman"/>
          <w:sz w:val="24"/>
          <w:szCs w:val="24"/>
        </w:rPr>
        <w:t>uvedených informác</w:t>
      </w:r>
      <w:r w:rsidR="006411CD">
        <w:rPr>
          <w:rFonts w:ascii="Times New Roman" w:eastAsia="Times New Roman" w:hAnsi="Times New Roman" w:cs="Times New Roman"/>
          <w:sz w:val="24"/>
          <w:szCs w:val="24"/>
        </w:rPr>
        <w:t>i</w:t>
      </w:r>
      <w:r w:rsidRPr="00FB33CC">
        <w:rPr>
          <w:rFonts w:ascii="Times New Roman" w:eastAsia="Times New Roman" w:hAnsi="Times New Roman" w:cs="Times New Roman"/>
          <w:sz w:val="24"/>
          <w:szCs w:val="24"/>
        </w:rPr>
        <w:t xml:space="preserve">í je možné vyvodiť záver, že 36 náboženských organizácií implementuje iba pastorálnu starostlivosť, ale žiadne výcviky alebo vzdelávanie. </w:t>
      </w:r>
      <w:r w:rsidR="006411CD">
        <w:rPr>
          <w:rFonts w:ascii="Times New Roman" w:eastAsia="Times New Roman" w:hAnsi="Times New Roman" w:cs="Times New Roman"/>
          <w:sz w:val="24"/>
          <w:szCs w:val="24"/>
        </w:rPr>
        <w:t>Päť</w:t>
      </w:r>
      <w:r w:rsidRPr="00FB33CC">
        <w:rPr>
          <w:rFonts w:ascii="Times New Roman" w:eastAsia="Times New Roman" w:hAnsi="Times New Roman" w:cs="Times New Roman"/>
          <w:sz w:val="24"/>
          <w:szCs w:val="24"/>
        </w:rPr>
        <w:t xml:space="preserve"> verejn</w:t>
      </w:r>
      <w:r w:rsidR="006411CD">
        <w:rPr>
          <w:rFonts w:ascii="Times New Roman" w:eastAsia="Times New Roman" w:hAnsi="Times New Roman" w:cs="Times New Roman"/>
          <w:sz w:val="24"/>
          <w:szCs w:val="24"/>
        </w:rPr>
        <w:t>ých</w:t>
      </w:r>
      <w:r w:rsidRPr="00FB33CC">
        <w:rPr>
          <w:rFonts w:ascii="Times New Roman" w:eastAsia="Times New Roman" w:hAnsi="Times New Roman" w:cs="Times New Roman"/>
          <w:sz w:val="24"/>
          <w:szCs w:val="24"/>
        </w:rPr>
        <w:t xml:space="preserve"> inštitúci</w:t>
      </w:r>
      <w:r w:rsidR="006411CD">
        <w:rPr>
          <w:rFonts w:ascii="Times New Roman" w:eastAsia="Times New Roman" w:hAnsi="Times New Roman" w:cs="Times New Roman"/>
          <w:sz w:val="24"/>
          <w:szCs w:val="24"/>
        </w:rPr>
        <w:t>í</w:t>
      </w:r>
      <w:r w:rsidRPr="00FB33CC">
        <w:rPr>
          <w:rFonts w:ascii="Times New Roman" w:eastAsia="Times New Roman" w:hAnsi="Times New Roman" w:cs="Times New Roman"/>
          <w:sz w:val="24"/>
          <w:szCs w:val="24"/>
        </w:rPr>
        <w:t xml:space="preserve"> (vrátane UVTOS) počas jedného roku zrealizovalo výcviky s najväčším počtom odsúdených. Z tabuľky dát m</w:t>
      </w:r>
      <w:r w:rsidR="006411CD">
        <w:rPr>
          <w:rFonts w:ascii="Times New Roman" w:eastAsia="Times New Roman" w:hAnsi="Times New Roman" w:cs="Times New Roman"/>
          <w:sz w:val="24"/>
          <w:szCs w:val="24"/>
        </w:rPr>
        <w:t>ožno</w:t>
      </w:r>
      <w:r w:rsidRPr="00FB33CC">
        <w:rPr>
          <w:rFonts w:ascii="Times New Roman" w:eastAsia="Times New Roman" w:hAnsi="Times New Roman" w:cs="Times New Roman"/>
          <w:sz w:val="24"/>
          <w:szCs w:val="24"/>
        </w:rPr>
        <w:t xml:space="preserve"> vidieť iba výsledky z výcvikov, ktoré MVO implementovali v UVTOS v meste Vilnius  za rok 2011 - výcviky boli zrealizované iba pre 8 odsúdených. V prípade UVTOS Alytus boli výcviky MVO zrealizované pre 30 odsúdených a to vďaka projektu CSF "Garstyčios grūdas", do ktorého bolo v roku 2011 zapojených 30 odsúdených. </w:t>
      </w:r>
    </w:p>
    <w:p w:rsidR="00BC7008" w:rsidRPr="00FB33CC" w:rsidRDefault="00BC7008" w:rsidP="00FB33CC">
      <w:pPr>
        <w:pStyle w:val="Nadpis2"/>
        <w:keepLines w:val="0"/>
        <w:tabs>
          <w:tab w:val="left" w:pos="426"/>
        </w:tabs>
        <w:spacing w:before="0" w:after="120"/>
        <w:jc w:val="both"/>
        <w:rPr>
          <w:rFonts w:ascii="Times New Roman" w:hAnsi="Times New Roman" w:cs="Times New Roman"/>
          <w:sz w:val="24"/>
          <w:szCs w:val="24"/>
        </w:rPr>
      </w:pPr>
      <w:bookmarkStart w:id="9" w:name="_eclortrw2wvb" w:colFirst="0" w:colLast="0"/>
      <w:bookmarkEnd w:id="9"/>
    </w:p>
    <w:p w:rsidR="00BC7008" w:rsidRPr="00FB33CC" w:rsidRDefault="007B1797" w:rsidP="00FB33CC">
      <w:pPr>
        <w:pStyle w:val="normal"/>
        <w:numPr>
          <w:ilvl w:val="0"/>
          <w:numId w:val="5"/>
        </w:numPr>
        <w:tabs>
          <w:tab w:val="left" w:pos="426"/>
        </w:tabs>
        <w:spacing w:after="0"/>
        <w:ind w:left="440" w:hanging="440"/>
        <w:contextualSpacing/>
        <w:jc w:val="both"/>
        <w:rPr>
          <w:rFonts w:ascii="Times New Roman" w:eastAsia="Times New Roman" w:hAnsi="Times New Roman" w:cs="Times New Roman"/>
          <w:b/>
          <w:sz w:val="24"/>
          <w:szCs w:val="24"/>
        </w:rPr>
      </w:pPr>
      <w:r w:rsidRPr="00FB33CC">
        <w:rPr>
          <w:rFonts w:ascii="Times New Roman" w:eastAsia="Times New Roman" w:hAnsi="Times New Roman" w:cs="Times New Roman"/>
          <w:b/>
          <w:sz w:val="24"/>
          <w:szCs w:val="24"/>
        </w:rPr>
        <w:t>Povinné programy schválené rezortom väzenstva zrealizované v litv</w:t>
      </w:r>
      <w:r w:rsidR="006411CD">
        <w:rPr>
          <w:rFonts w:ascii="Times New Roman" w:eastAsia="Times New Roman" w:hAnsi="Times New Roman" w:cs="Times New Roman"/>
          <w:b/>
          <w:sz w:val="24"/>
          <w:szCs w:val="24"/>
        </w:rPr>
        <w:t>i</w:t>
      </w:r>
      <w:r w:rsidRPr="00FB33CC">
        <w:rPr>
          <w:rFonts w:ascii="Times New Roman" w:eastAsia="Times New Roman" w:hAnsi="Times New Roman" w:cs="Times New Roman"/>
          <w:b/>
          <w:sz w:val="24"/>
          <w:szCs w:val="24"/>
        </w:rPr>
        <w:t>ansk</w:t>
      </w:r>
      <w:r w:rsidR="006411CD">
        <w:rPr>
          <w:rFonts w:ascii="Times New Roman" w:eastAsia="Times New Roman" w:hAnsi="Times New Roman" w:cs="Times New Roman"/>
          <w:b/>
          <w:sz w:val="24"/>
          <w:szCs w:val="24"/>
        </w:rPr>
        <w:t>y</w:t>
      </w:r>
      <w:r w:rsidRPr="00FB33CC">
        <w:rPr>
          <w:rFonts w:ascii="Times New Roman" w:eastAsia="Times New Roman" w:hAnsi="Times New Roman" w:cs="Times New Roman"/>
          <w:b/>
          <w:sz w:val="24"/>
          <w:szCs w:val="24"/>
        </w:rPr>
        <w:t xml:space="preserve">ch UVTOS: </w:t>
      </w:r>
    </w:p>
    <w:p w:rsidR="00BC7008" w:rsidRPr="00FB33CC" w:rsidRDefault="007B1797" w:rsidP="006411CD">
      <w:pPr>
        <w:pStyle w:val="normal"/>
        <w:numPr>
          <w:ilvl w:val="0"/>
          <w:numId w:val="4"/>
        </w:numPr>
        <w:spacing w:after="0"/>
        <w:ind w:left="770" w:hanging="330"/>
        <w:jc w:val="both"/>
        <w:rPr>
          <w:rFonts w:ascii="Times New Roman" w:eastAsia="Times New Roman" w:hAnsi="Times New Roman" w:cs="Times New Roman"/>
          <w:sz w:val="24"/>
          <w:szCs w:val="24"/>
        </w:rPr>
      </w:pPr>
      <w:r w:rsidRPr="00FB33CC">
        <w:rPr>
          <w:rFonts w:ascii="Times New Roman" w:eastAsia="Times New Roman" w:hAnsi="Times New Roman" w:cs="Times New Roman"/>
          <w:sz w:val="24"/>
          <w:szCs w:val="24"/>
        </w:rPr>
        <w:t>Adaptačný program pre nových odsúdených v UVTOS.</w:t>
      </w:r>
    </w:p>
    <w:p w:rsidR="00BC7008" w:rsidRPr="00FB33CC" w:rsidRDefault="007B1797" w:rsidP="006411CD">
      <w:pPr>
        <w:pStyle w:val="normal"/>
        <w:numPr>
          <w:ilvl w:val="0"/>
          <w:numId w:val="4"/>
        </w:numPr>
        <w:spacing w:after="0"/>
        <w:ind w:left="770" w:hanging="330"/>
        <w:jc w:val="both"/>
        <w:rPr>
          <w:rFonts w:ascii="Times New Roman" w:eastAsia="Times New Roman" w:hAnsi="Times New Roman" w:cs="Times New Roman"/>
          <w:sz w:val="24"/>
          <w:szCs w:val="24"/>
        </w:rPr>
      </w:pPr>
      <w:r w:rsidRPr="00FB33CC">
        <w:rPr>
          <w:rFonts w:ascii="Times New Roman" w:eastAsia="Times New Roman" w:hAnsi="Times New Roman" w:cs="Times New Roman"/>
          <w:sz w:val="24"/>
          <w:szCs w:val="24"/>
        </w:rPr>
        <w:t xml:space="preserve">Reintegračný program pre odsúdených. </w:t>
      </w:r>
    </w:p>
    <w:p w:rsidR="00BC7008" w:rsidRPr="00FB33CC" w:rsidRDefault="007B1797" w:rsidP="006411CD">
      <w:pPr>
        <w:pStyle w:val="normal"/>
        <w:numPr>
          <w:ilvl w:val="0"/>
          <w:numId w:val="4"/>
        </w:numPr>
        <w:spacing w:after="0"/>
        <w:ind w:left="770" w:hanging="330"/>
        <w:jc w:val="both"/>
        <w:rPr>
          <w:rFonts w:ascii="Times New Roman" w:eastAsia="Times New Roman" w:hAnsi="Times New Roman" w:cs="Times New Roman"/>
          <w:sz w:val="24"/>
          <w:szCs w:val="24"/>
        </w:rPr>
      </w:pPr>
      <w:r w:rsidRPr="00FB33CC">
        <w:rPr>
          <w:rFonts w:ascii="Times New Roman" w:eastAsia="Times New Roman" w:hAnsi="Times New Roman" w:cs="Times New Roman"/>
          <w:sz w:val="24"/>
          <w:szCs w:val="24"/>
        </w:rPr>
        <w:t>Program právneho a sociálneho vzdelávania pre odsúdených, ktorí sa pripravujú na prepustenie.</w:t>
      </w:r>
    </w:p>
    <w:p w:rsidR="00BC7008" w:rsidRPr="00FB33CC" w:rsidRDefault="007B1797" w:rsidP="006411CD">
      <w:pPr>
        <w:pStyle w:val="normal"/>
        <w:numPr>
          <w:ilvl w:val="0"/>
          <w:numId w:val="4"/>
        </w:numPr>
        <w:spacing w:after="0"/>
        <w:ind w:left="770" w:hanging="330"/>
        <w:jc w:val="both"/>
        <w:rPr>
          <w:rFonts w:ascii="Times New Roman" w:eastAsia="Times New Roman" w:hAnsi="Times New Roman" w:cs="Times New Roman"/>
          <w:sz w:val="24"/>
          <w:szCs w:val="24"/>
        </w:rPr>
      </w:pPr>
      <w:r w:rsidRPr="00FB33CC">
        <w:rPr>
          <w:rFonts w:ascii="Times New Roman" w:eastAsia="Times New Roman" w:hAnsi="Times New Roman" w:cs="Times New Roman"/>
          <w:sz w:val="24"/>
          <w:szCs w:val="24"/>
        </w:rPr>
        <w:t>„Iba ty a ja“</w:t>
      </w:r>
      <w:r w:rsidR="006411CD">
        <w:rPr>
          <w:rFonts w:ascii="Times New Roman" w:eastAsia="Times New Roman" w:hAnsi="Times New Roman" w:cs="Times New Roman"/>
          <w:sz w:val="24"/>
          <w:szCs w:val="24"/>
        </w:rPr>
        <w:t>.</w:t>
      </w:r>
    </w:p>
    <w:p w:rsidR="00BC7008" w:rsidRPr="00FB33CC" w:rsidRDefault="007B1797" w:rsidP="006411CD">
      <w:pPr>
        <w:pStyle w:val="normal"/>
        <w:numPr>
          <w:ilvl w:val="0"/>
          <w:numId w:val="4"/>
        </w:numPr>
        <w:spacing w:after="0"/>
        <w:ind w:left="770" w:hanging="330"/>
        <w:jc w:val="both"/>
        <w:rPr>
          <w:rFonts w:ascii="Times New Roman" w:eastAsia="Times New Roman" w:hAnsi="Times New Roman" w:cs="Times New Roman"/>
          <w:sz w:val="24"/>
          <w:szCs w:val="24"/>
        </w:rPr>
      </w:pPr>
      <w:r w:rsidRPr="00FB33CC">
        <w:rPr>
          <w:rFonts w:ascii="Times New Roman" w:eastAsia="Times New Roman" w:hAnsi="Times New Roman" w:cs="Times New Roman"/>
          <w:sz w:val="24"/>
          <w:szCs w:val="24"/>
        </w:rPr>
        <w:t>„Equip“</w:t>
      </w:r>
      <w:r w:rsidR="006411CD">
        <w:rPr>
          <w:rFonts w:ascii="Times New Roman" w:eastAsia="Times New Roman" w:hAnsi="Times New Roman" w:cs="Times New Roman"/>
          <w:sz w:val="24"/>
          <w:szCs w:val="24"/>
        </w:rPr>
        <w:t>.</w:t>
      </w:r>
    </w:p>
    <w:p w:rsidR="00BC7008" w:rsidRPr="00FB33CC" w:rsidRDefault="007B1797" w:rsidP="006411CD">
      <w:pPr>
        <w:pStyle w:val="normal"/>
        <w:numPr>
          <w:ilvl w:val="0"/>
          <w:numId w:val="4"/>
        </w:numPr>
        <w:spacing w:after="0"/>
        <w:ind w:left="770" w:hanging="330"/>
        <w:jc w:val="both"/>
        <w:rPr>
          <w:rFonts w:ascii="Times New Roman" w:eastAsia="Times New Roman" w:hAnsi="Times New Roman" w:cs="Times New Roman"/>
          <w:sz w:val="24"/>
          <w:szCs w:val="24"/>
        </w:rPr>
      </w:pPr>
      <w:r w:rsidRPr="00FB33CC">
        <w:rPr>
          <w:rFonts w:ascii="Times New Roman" w:eastAsia="Times New Roman" w:hAnsi="Times New Roman" w:cs="Times New Roman"/>
          <w:sz w:val="24"/>
          <w:szCs w:val="24"/>
        </w:rPr>
        <w:lastRenderedPageBreak/>
        <w:t xml:space="preserve">Prejavy kriminálnych subkultúr v penitenciárnom prevenčnom programe.  </w:t>
      </w:r>
    </w:p>
    <w:p w:rsidR="00BC7008" w:rsidRPr="00FB33CC" w:rsidRDefault="007B1797" w:rsidP="006411CD">
      <w:pPr>
        <w:pStyle w:val="normal"/>
        <w:numPr>
          <w:ilvl w:val="0"/>
          <w:numId w:val="4"/>
        </w:numPr>
        <w:spacing w:after="0"/>
        <w:ind w:left="770" w:hanging="330"/>
        <w:jc w:val="both"/>
        <w:rPr>
          <w:rFonts w:ascii="Times New Roman" w:eastAsia="Times New Roman" w:hAnsi="Times New Roman" w:cs="Times New Roman"/>
          <w:sz w:val="24"/>
          <w:szCs w:val="24"/>
        </w:rPr>
      </w:pPr>
      <w:r w:rsidRPr="00FB33CC">
        <w:rPr>
          <w:rFonts w:ascii="Times New Roman" w:eastAsia="Times New Roman" w:hAnsi="Times New Roman" w:cs="Times New Roman"/>
          <w:sz w:val="24"/>
          <w:szCs w:val="24"/>
        </w:rPr>
        <w:t>Samovražda a sebapoškodzovanie v penitenciárnom prevenčnom programe</w:t>
      </w:r>
      <w:r w:rsidR="006411CD">
        <w:rPr>
          <w:rFonts w:ascii="Times New Roman" w:eastAsia="Times New Roman" w:hAnsi="Times New Roman" w:cs="Times New Roman"/>
          <w:sz w:val="24"/>
          <w:szCs w:val="24"/>
        </w:rPr>
        <w:t>.</w:t>
      </w:r>
      <w:r w:rsidRPr="00FB33CC">
        <w:rPr>
          <w:rFonts w:ascii="Times New Roman" w:eastAsia="Times New Roman" w:hAnsi="Times New Roman" w:cs="Times New Roman"/>
          <w:sz w:val="24"/>
          <w:szCs w:val="24"/>
        </w:rPr>
        <w:t xml:space="preserve"> </w:t>
      </w:r>
    </w:p>
    <w:p w:rsidR="00BC7008" w:rsidRPr="00FB33CC" w:rsidRDefault="007B1797" w:rsidP="006411CD">
      <w:pPr>
        <w:pStyle w:val="normal"/>
        <w:numPr>
          <w:ilvl w:val="0"/>
          <w:numId w:val="4"/>
        </w:numPr>
        <w:spacing w:after="0"/>
        <w:ind w:left="770" w:hanging="330"/>
        <w:jc w:val="both"/>
        <w:rPr>
          <w:rFonts w:ascii="Times New Roman" w:eastAsia="Times New Roman" w:hAnsi="Times New Roman" w:cs="Times New Roman"/>
          <w:sz w:val="24"/>
          <w:szCs w:val="24"/>
        </w:rPr>
      </w:pPr>
      <w:r w:rsidRPr="00FB33CC">
        <w:rPr>
          <w:rFonts w:ascii="Times New Roman" w:eastAsia="Times New Roman" w:hAnsi="Times New Roman" w:cs="Times New Roman"/>
          <w:sz w:val="24"/>
          <w:szCs w:val="24"/>
        </w:rPr>
        <w:t>Program p</w:t>
      </w:r>
      <w:r w:rsidR="002F17D7" w:rsidRPr="00FB33CC">
        <w:rPr>
          <w:rFonts w:ascii="Times New Roman" w:eastAsia="Times New Roman" w:hAnsi="Times New Roman" w:cs="Times New Roman"/>
          <w:sz w:val="24"/>
          <w:szCs w:val="24"/>
        </w:rPr>
        <w:t>re umeleckú tvorbu odsúdených (</w:t>
      </w:r>
      <w:r w:rsidRPr="00FB33CC">
        <w:rPr>
          <w:rFonts w:ascii="Times New Roman" w:eastAsia="Times New Roman" w:hAnsi="Times New Roman" w:cs="Times New Roman"/>
          <w:sz w:val="24"/>
          <w:szCs w:val="24"/>
        </w:rPr>
        <w:t>umelecký tvorivý krúžok).</w:t>
      </w:r>
    </w:p>
    <w:p w:rsidR="00BC7008" w:rsidRPr="00FB33CC" w:rsidRDefault="007B1797" w:rsidP="006411CD">
      <w:pPr>
        <w:pStyle w:val="normal"/>
        <w:numPr>
          <w:ilvl w:val="0"/>
          <w:numId w:val="4"/>
        </w:numPr>
        <w:tabs>
          <w:tab w:val="left" w:pos="1276"/>
        </w:tabs>
        <w:spacing w:after="0"/>
        <w:ind w:left="770" w:hanging="330"/>
        <w:jc w:val="both"/>
        <w:rPr>
          <w:rFonts w:ascii="Times New Roman" w:eastAsia="Times New Roman" w:hAnsi="Times New Roman" w:cs="Times New Roman"/>
          <w:sz w:val="24"/>
          <w:szCs w:val="24"/>
        </w:rPr>
      </w:pPr>
      <w:r w:rsidRPr="00FB33CC">
        <w:rPr>
          <w:rFonts w:ascii="Times New Roman" w:eastAsia="Times New Roman" w:hAnsi="Times New Roman" w:cs="Times New Roman"/>
          <w:sz w:val="24"/>
          <w:szCs w:val="24"/>
        </w:rPr>
        <w:t>Správanie</w:t>
      </w:r>
      <w:r w:rsidR="006411CD">
        <w:rPr>
          <w:rFonts w:ascii="Times New Roman" w:eastAsia="Times New Roman" w:hAnsi="Times New Roman" w:cs="Times New Roman"/>
          <w:sz w:val="24"/>
          <w:szCs w:val="24"/>
        </w:rPr>
        <w:t xml:space="preserve"> – </w:t>
      </w:r>
      <w:r w:rsidRPr="00FB33CC">
        <w:rPr>
          <w:rFonts w:ascii="Times New Roman" w:eastAsia="Times New Roman" w:hAnsi="Times New Roman" w:cs="Times New Roman"/>
          <w:sz w:val="24"/>
          <w:szCs w:val="24"/>
        </w:rPr>
        <w:t>konverzácia</w:t>
      </w:r>
      <w:r w:rsidR="006411CD">
        <w:rPr>
          <w:rFonts w:ascii="Times New Roman" w:eastAsia="Times New Roman" w:hAnsi="Times New Roman" w:cs="Times New Roman"/>
          <w:sz w:val="24"/>
          <w:szCs w:val="24"/>
        </w:rPr>
        <w:t xml:space="preserve"> </w:t>
      </w:r>
      <w:r w:rsidRPr="00FB33CC">
        <w:rPr>
          <w:rFonts w:ascii="Times New Roman" w:eastAsia="Times New Roman" w:hAnsi="Times New Roman" w:cs="Times New Roman"/>
          <w:sz w:val="24"/>
          <w:szCs w:val="24"/>
        </w:rPr>
        <w:t>-</w:t>
      </w:r>
      <w:r w:rsidR="006411CD">
        <w:rPr>
          <w:rFonts w:ascii="Times New Roman" w:eastAsia="Times New Roman" w:hAnsi="Times New Roman" w:cs="Times New Roman"/>
          <w:sz w:val="24"/>
          <w:szCs w:val="24"/>
        </w:rPr>
        <w:t xml:space="preserve"> </w:t>
      </w:r>
      <w:r w:rsidRPr="00FB33CC">
        <w:rPr>
          <w:rFonts w:ascii="Times New Roman" w:eastAsia="Times New Roman" w:hAnsi="Times New Roman" w:cs="Times New Roman"/>
          <w:sz w:val="24"/>
          <w:szCs w:val="24"/>
        </w:rPr>
        <w:t>zmena (BCC).</w:t>
      </w:r>
    </w:p>
    <w:p w:rsidR="00BC7008" w:rsidRPr="00FB33CC" w:rsidRDefault="007B1797" w:rsidP="006411CD">
      <w:pPr>
        <w:pStyle w:val="normal"/>
        <w:numPr>
          <w:ilvl w:val="0"/>
          <w:numId w:val="4"/>
        </w:numPr>
        <w:tabs>
          <w:tab w:val="left" w:pos="1276"/>
        </w:tabs>
        <w:spacing w:after="0"/>
        <w:ind w:left="770" w:hanging="330"/>
        <w:jc w:val="both"/>
        <w:rPr>
          <w:rFonts w:ascii="Times New Roman" w:eastAsia="Times New Roman" w:hAnsi="Times New Roman" w:cs="Times New Roman"/>
          <w:sz w:val="24"/>
          <w:szCs w:val="24"/>
        </w:rPr>
      </w:pPr>
      <w:r w:rsidRPr="00FB33CC">
        <w:rPr>
          <w:rFonts w:ascii="Times New Roman" w:eastAsia="Times New Roman" w:hAnsi="Times New Roman" w:cs="Times New Roman"/>
          <w:sz w:val="24"/>
          <w:szCs w:val="24"/>
        </w:rPr>
        <w:t>Program pre páchateľov sexuálnych trestných činov (SeOT).</w:t>
      </w:r>
    </w:p>
    <w:p w:rsidR="00BC7008" w:rsidRPr="00FB33CC" w:rsidRDefault="007B1797" w:rsidP="006411CD">
      <w:pPr>
        <w:pStyle w:val="normal"/>
        <w:numPr>
          <w:ilvl w:val="0"/>
          <w:numId w:val="4"/>
        </w:numPr>
        <w:tabs>
          <w:tab w:val="left" w:pos="1276"/>
        </w:tabs>
        <w:spacing w:after="120"/>
        <w:ind w:left="770" w:hanging="330"/>
        <w:jc w:val="both"/>
        <w:rPr>
          <w:rFonts w:ascii="Times New Roman" w:eastAsia="Times New Roman" w:hAnsi="Times New Roman" w:cs="Times New Roman"/>
          <w:sz w:val="24"/>
          <w:szCs w:val="24"/>
        </w:rPr>
      </w:pPr>
      <w:r w:rsidRPr="00FB33CC">
        <w:rPr>
          <w:rFonts w:ascii="Times New Roman" w:eastAsia="Times New Roman" w:hAnsi="Times New Roman" w:cs="Times New Roman"/>
          <w:sz w:val="24"/>
          <w:szCs w:val="24"/>
        </w:rPr>
        <w:t>Rehabilitačný program pre ľudí závislých od psychotropných látok.</w:t>
      </w:r>
    </w:p>
    <w:p w:rsidR="00BC7008" w:rsidRPr="00FB33CC" w:rsidRDefault="00BC7008" w:rsidP="002E788B">
      <w:pPr>
        <w:pStyle w:val="normal"/>
        <w:spacing w:after="0"/>
        <w:ind w:left="360" w:firstLine="851"/>
        <w:jc w:val="both"/>
        <w:rPr>
          <w:rFonts w:ascii="Times New Roman" w:hAnsi="Times New Roman" w:cs="Times New Roman"/>
          <w:sz w:val="24"/>
          <w:szCs w:val="24"/>
        </w:rPr>
      </w:pPr>
    </w:p>
    <w:p w:rsidR="00BC7008" w:rsidRPr="00FB33CC" w:rsidRDefault="007B1797" w:rsidP="00FB33CC">
      <w:pPr>
        <w:pStyle w:val="normal"/>
        <w:spacing w:after="120"/>
        <w:jc w:val="both"/>
        <w:rPr>
          <w:rFonts w:ascii="Times New Roman" w:hAnsi="Times New Roman" w:cs="Times New Roman"/>
          <w:sz w:val="24"/>
          <w:szCs w:val="24"/>
        </w:rPr>
      </w:pPr>
      <w:bookmarkStart w:id="10" w:name="_d5hq358gbjod" w:colFirst="0" w:colLast="0"/>
      <w:bookmarkEnd w:id="10"/>
      <w:r w:rsidRPr="00FB33CC">
        <w:rPr>
          <w:rFonts w:ascii="Times New Roman" w:eastAsia="Times New Roman" w:hAnsi="Times New Roman" w:cs="Times New Roman"/>
          <w:b/>
          <w:sz w:val="24"/>
          <w:szCs w:val="24"/>
        </w:rPr>
        <w:t xml:space="preserve">2.1 Adaptačný program pre nových odsúdených v UVTOS </w:t>
      </w:r>
    </w:p>
    <w:p w:rsidR="00BC7008" w:rsidRPr="00FB33CC" w:rsidRDefault="007B1797" w:rsidP="006411CD">
      <w:pPr>
        <w:pStyle w:val="normal"/>
        <w:spacing w:after="120"/>
        <w:ind w:firstLine="660"/>
        <w:jc w:val="both"/>
        <w:rPr>
          <w:rFonts w:ascii="Times New Roman" w:hAnsi="Times New Roman" w:cs="Times New Roman"/>
          <w:sz w:val="24"/>
          <w:szCs w:val="24"/>
        </w:rPr>
      </w:pPr>
      <w:r w:rsidRPr="00FB33CC">
        <w:rPr>
          <w:rFonts w:ascii="Times New Roman" w:eastAsia="Times New Roman" w:hAnsi="Times New Roman" w:cs="Times New Roman"/>
          <w:sz w:val="24"/>
          <w:szCs w:val="24"/>
        </w:rPr>
        <w:t>Je typické, že noví odsúdení zažívajú väčší alebo menší stres, ktorý by mohol viesť k nead</w:t>
      </w:r>
      <w:r w:rsidR="006411CD">
        <w:rPr>
          <w:rFonts w:ascii="Times New Roman" w:eastAsia="Times New Roman" w:hAnsi="Times New Roman" w:cs="Times New Roman"/>
          <w:sz w:val="24"/>
          <w:szCs w:val="24"/>
        </w:rPr>
        <w:t>e</w:t>
      </w:r>
      <w:r w:rsidRPr="00FB33CC">
        <w:rPr>
          <w:rFonts w:ascii="Times New Roman" w:eastAsia="Times New Roman" w:hAnsi="Times New Roman" w:cs="Times New Roman"/>
          <w:sz w:val="24"/>
          <w:szCs w:val="24"/>
        </w:rPr>
        <w:t>kvátnym reakciám, keďže sa ocitajú v nových, neznámych a často zastrašujúcich situáciách. Typické črty odsúdených, ktorí práve po prvý krát prišli do UVTO</w:t>
      </w:r>
      <w:r w:rsidR="006411CD">
        <w:rPr>
          <w:rFonts w:ascii="Times New Roman" w:eastAsia="Times New Roman" w:hAnsi="Times New Roman" w:cs="Times New Roman"/>
          <w:sz w:val="24"/>
          <w:szCs w:val="24"/>
        </w:rPr>
        <w:t>S</w:t>
      </w:r>
      <w:r w:rsidRPr="00FB33CC">
        <w:rPr>
          <w:rFonts w:ascii="Times New Roman" w:eastAsia="Times New Roman" w:hAnsi="Times New Roman" w:cs="Times New Roman"/>
          <w:sz w:val="24"/>
          <w:szCs w:val="24"/>
        </w:rPr>
        <w:t xml:space="preserve"> sú nepokoj, strach a pocit bezmocnosti. </w:t>
      </w:r>
    </w:p>
    <w:p w:rsidR="00BC7008" w:rsidRPr="00FB33CC" w:rsidRDefault="007B1797" w:rsidP="006411CD">
      <w:pPr>
        <w:pStyle w:val="normal"/>
        <w:spacing w:after="120"/>
        <w:ind w:firstLine="660"/>
        <w:jc w:val="both"/>
        <w:rPr>
          <w:rFonts w:ascii="Times New Roman" w:hAnsi="Times New Roman" w:cs="Times New Roman"/>
          <w:sz w:val="24"/>
          <w:szCs w:val="24"/>
        </w:rPr>
      </w:pPr>
      <w:r w:rsidRPr="00FB33CC">
        <w:rPr>
          <w:rFonts w:ascii="Times New Roman" w:eastAsia="Times New Roman" w:hAnsi="Times New Roman" w:cs="Times New Roman"/>
          <w:sz w:val="24"/>
          <w:szCs w:val="24"/>
        </w:rPr>
        <w:t xml:space="preserve">Preto je cieľom adaptačného programu pomôcť novým odsúdeným integrovať sa do nového spoločenského prostredia a vytvoriť podmienky pre úspešný výkonu trestu odňatia slobody. </w:t>
      </w:r>
    </w:p>
    <w:p w:rsidR="00BC7008" w:rsidRPr="00056055" w:rsidRDefault="007B1797" w:rsidP="006411CD">
      <w:pPr>
        <w:pStyle w:val="normal"/>
        <w:spacing w:after="120"/>
        <w:ind w:firstLine="660"/>
        <w:jc w:val="both"/>
        <w:rPr>
          <w:rFonts w:ascii="Times New Roman" w:hAnsi="Times New Roman" w:cs="Times New Roman"/>
          <w:sz w:val="24"/>
          <w:szCs w:val="24"/>
        </w:rPr>
      </w:pPr>
      <w:r w:rsidRPr="00056055">
        <w:rPr>
          <w:rFonts w:ascii="Times New Roman" w:eastAsia="Times New Roman" w:hAnsi="Times New Roman" w:cs="Times New Roman"/>
          <w:sz w:val="24"/>
          <w:szCs w:val="24"/>
        </w:rPr>
        <w:t xml:space="preserve">CIELE adaptačného programu: </w:t>
      </w:r>
    </w:p>
    <w:p w:rsidR="00BC7008" w:rsidRPr="00FB33CC" w:rsidRDefault="007B1797" w:rsidP="006411CD">
      <w:pPr>
        <w:pStyle w:val="normal"/>
        <w:numPr>
          <w:ilvl w:val="0"/>
          <w:numId w:val="9"/>
        </w:numPr>
        <w:spacing w:after="120"/>
        <w:ind w:left="990" w:hanging="330"/>
        <w:contextualSpacing/>
        <w:jc w:val="both"/>
        <w:rPr>
          <w:rFonts w:ascii="Times New Roman" w:eastAsia="Times New Roman" w:hAnsi="Times New Roman" w:cs="Times New Roman"/>
          <w:sz w:val="24"/>
          <w:szCs w:val="24"/>
        </w:rPr>
      </w:pPr>
      <w:r w:rsidRPr="00FB33CC">
        <w:rPr>
          <w:rFonts w:ascii="Times New Roman" w:eastAsia="Times New Roman" w:hAnsi="Times New Roman" w:cs="Times New Roman"/>
          <w:sz w:val="24"/>
          <w:szCs w:val="24"/>
        </w:rPr>
        <w:t>Uznanie potrieb odsúdeného.</w:t>
      </w:r>
    </w:p>
    <w:p w:rsidR="00BC7008" w:rsidRPr="00FB33CC" w:rsidRDefault="007B1797" w:rsidP="006411CD">
      <w:pPr>
        <w:pStyle w:val="normal"/>
        <w:numPr>
          <w:ilvl w:val="0"/>
          <w:numId w:val="9"/>
        </w:numPr>
        <w:spacing w:after="120"/>
        <w:ind w:left="990" w:hanging="330"/>
        <w:contextualSpacing/>
        <w:jc w:val="both"/>
        <w:rPr>
          <w:rFonts w:ascii="Times New Roman" w:eastAsia="Times New Roman" w:hAnsi="Times New Roman" w:cs="Times New Roman"/>
          <w:sz w:val="24"/>
          <w:szCs w:val="24"/>
        </w:rPr>
      </w:pPr>
      <w:r w:rsidRPr="00FB33CC">
        <w:rPr>
          <w:rFonts w:ascii="Times New Roman" w:eastAsia="Times New Roman" w:hAnsi="Times New Roman" w:cs="Times New Roman"/>
          <w:sz w:val="24"/>
          <w:szCs w:val="24"/>
        </w:rPr>
        <w:t>Oboznámenie odsúdeného s podmienkami UVTOS.</w:t>
      </w:r>
    </w:p>
    <w:p w:rsidR="00BC7008" w:rsidRPr="00FB33CC" w:rsidRDefault="007B1797" w:rsidP="006411CD">
      <w:pPr>
        <w:pStyle w:val="normal"/>
        <w:numPr>
          <w:ilvl w:val="0"/>
          <w:numId w:val="9"/>
        </w:numPr>
        <w:spacing w:after="120"/>
        <w:ind w:left="990" w:hanging="330"/>
        <w:contextualSpacing/>
        <w:jc w:val="both"/>
        <w:rPr>
          <w:rFonts w:ascii="Times New Roman" w:eastAsia="Times New Roman" w:hAnsi="Times New Roman" w:cs="Times New Roman"/>
          <w:sz w:val="24"/>
          <w:szCs w:val="24"/>
        </w:rPr>
      </w:pPr>
      <w:r w:rsidRPr="00FB33CC">
        <w:rPr>
          <w:rFonts w:ascii="Times New Roman" w:eastAsia="Times New Roman" w:hAnsi="Times New Roman" w:cs="Times New Roman"/>
          <w:sz w:val="24"/>
          <w:szCs w:val="24"/>
        </w:rPr>
        <w:t>Poskytnutie potrebnej pomoci.</w:t>
      </w:r>
    </w:p>
    <w:p w:rsidR="00BC7008" w:rsidRPr="00FB33CC" w:rsidRDefault="007B1797" w:rsidP="006411CD">
      <w:pPr>
        <w:pStyle w:val="normal"/>
        <w:numPr>
          <w:ilvl w:val="0"/>
          <w:numId w:val="9"/>
        </w:numPr>
        <w:spacing w:after="120"/>
        <w:ind w:left="990" w:hanging="330"/>
        <w:contextualSpacing/>
        <w:jc w:val="both"/>
        <w:rPr>
          <w:rFonts w:ascii="Times New Roman" w:eastAsia="Times New Roman" w:hAnsi="Times New Roman" w:cs="Times New Roman"/>
          <w:sz w:val="24"/>
          <w:szCs w:val="24"/>
        </w:rPr>
      </w:pPr>
      <w:r w:rsidRPr="00FB33CC">
        <w:rPr>
          <w:rFonts w:ascii="Times New Roman" w:eastAsia="Times New Roman" w:hAnsi="Times New Roman" w:cs="Times New Roman"/>
          <w:sz w:val="24"/>
          <w:szCs w:val="24"/>
        </w:rPr>
        <w:t>Trestné subkultúry a prevencia iných negatívnych javov.</w:t>
      </w:r>
    </w:p>
    <w:p w:rsidR="00BC7008" w:rsidRPr="00FB33CC" w:rsidRDefault="007B1797" w:rsidP="006411CD">
      <w:pPr>
        <w:pStyle w:val="normal"/>
        <w:numPr>
          <w:ilvl w:val="0"/>
          <w:numId w:val="9"/>
        </w:numPr>
        <w:spacing w:after="120"/>
        <w:ind w:left="990" w:hanging="330"/>
        <w:contextualSpacing/>
        <w:jc w:val="both"/>
        <w:rPr>
          <w:rFonts w:ascii="Times New Roman" w:eastAsia="Times New Roman" w:hAnsi="Times New Roman" w:cs="Times New Roman"/>
          <w:sz w:val="24"/>
          <w:szCs w:val="24"/>
        </w:rPr>
      </w:pPr>
      <w:r w:rsidRPr="00FB33CC">
        <w:rPr>
          <w:rFonts w:ascii="Times New Roman" w:eastAsia="Times New Roman" w:hAnsi="Times New Roman" w:cs="Times New Roman"/>
          <w:sz w:val="24"/>
          <w:szCs w:val="24"/>
        </w:rPr>
        <w:t>Individuálny trestný plán odsúdeného.</w:t>
      </w:r>
    </w:p>
    <w:p w:rsidR="00FB33CC" w:rsidRDefault="00FB33CC" w:rsidP="00FB33CC">
      <w:pPr>
        <w:pStyle w:val="normal"/>
        <w:spacing w:after="120"/>
        <w:jc w:val="both"/>
        <w:rPr>
          <w:rFonts w:ascii="Times New Roman" w:eastAsia="Times New Roman" w:hAnsi="Times New Roman" w:cs="Times New Roman"/>
          <w:b/>
          <w:sz w:val="24"/>
          <w:szCs w:val="24"/>
        </w:rPr>
      </w:pPr>
      <w:bookmarkStart w:id="11" w:name="_cd3kvmkv9fug" w:colFirst="0" w:colLast="0"/>
      <w:bookmarkEnd w:id="11"/>
    </w:p>
    <w:p w:rsidR="00BC7008" w:rsidRPr="00FB33CC" w:rsidRDefault="007B1797" w:rsidP="00FB33CC">
      <w:pPr>
        <w:pStyle w:val="normal"/>
        <w:spacing w:after="120"/>
        <w:jc w:val="both"/>
        <w:rPr>
          <w:rFonts w:ascii="Times New Roman" w:hAnsi="Times New Roman" w:cs="Times New Roman"/>
          <w:sz w:val="24"/>
          <w:szCs w:val="24"/>
        </w:rPr>
      </w:pPr>
      <w:r w:rsidRPr="00FB33CC">
        <w:rPr>
          <w:rFonts w:ascii="Times New Roman" w:eastAsia="Times New Roman" w:hAnsi="Times New Roman" w:cs="Times New Roman"/>
          <w:b/>
          <w:sz w:val="24"/>
          <w:szCs w:val="24"/>
        </w:rPr>
        <w:t xml:space="preserve">2.2. Integračný program pre odsúdených </w:t>
      </w:r>
    </w:p>
    <w:p w:rsidR="00BC7008" w:rsidRPr="00FB33CC" w:rsidRDefault="007B1797" w:rsidP="006411CD">
      <w:pPr>
        <w:pStyle w:val="normal"/>
        <w:spacing w:after="120"/>
        <w:ind w:firstLine="660"/>
        <w:jc w:val="both"/>
        <w:rPr>
          <w:rFonts w:ascii="Times New Roman" w:hAnsi="Times New Roman" w:cs="Times New Roman"/>
          <w:sz w:val="24"/>
          <w:szCs w:val="24"/>
        </w:rPr>
      </w:pPr>
      <w:r w:rsidRPr="00FB33CC">
        <w:rPr>
          <w:rFonts w:ascii="Times New Roman" w:eastAsia="Times New Roman" w:hAnsi="Times New Roman" w:cs="Times New Roman"/>
          <w:sz w:val="24"/>
          <w:szCs w:val="24"/>
        </w:rPr>
        <w:t xml:space="preserve">Programy integrácie do spoločnosti sú realizované pre odsúdených, ktorí sa pripravujú na prepustenie na slobodu po skončení ich výkonu trestu, prepustenie v rámci podmienečného prepustenia alebo včasné podmienečné prepustenie. </w:t>
      </w:r>
    </w:p>
    <w:p w:rsidR="00BC7008" w:rsidRPr="00FB33CC" w:rsidRDefault="007B1797" w:rsidP="006411CD">
      <w:pPr>
        <w:pStyle w:val="normal"/>
        <w:spacing w:after="120"/>
        <w:ind w:firstLine="660"/>
        <w:jc w:val="both"/>
        <w:rPr>
          <w:rFonts w:ascii="Times New Roman" w:hAnsi="Times New Roman" w:cs="Times New Roman"/>
          <w:sz w:val="24"/>
          <w:szCs w:val="24"/>
        </w:rPr>
      </w:pPr>
      <w:r w:rsidRPr="00FB33CC">
        <w:rPr>
          <w:rFonts w:ascii="Times New Roman" w:eastAsia="Times New Roman" w:hAnsi="Times New Roman" w:cs="Times New Roman"/>
          <w:sz w:val="24"/>
          <w:szCs w:val="24"/>
        </w:rPr>
        <w:t>Reintegrácia odsúdených do spoločnosti po dlhšom alebo kratšom čase strávenom v UVTOS nie je ľahká. S cieľom uľahčiť návrat odsúdených do spoločnosti je nutné o</w:t>
      </w:r>
      <w:r w:rsidR="006411CD">
        <w:rPr>
          <w:rFonts w:ascii="Times New Roman" w:eastAsia="Times New Roman" w:hAnsi="Times New Roman" w:cs="Times New Roman"/>
          <w:sz w:val="24"/>
          <w:szCs w:val="24"/>
        </w:rPr>
        <w:t>d</w:t>
      </w:r>
      <w:r w:rsidRPr="00FB33CC">
        <w:rPr>
          <w:rFonts w:ascii="Times New Roman" w:eastAsia="Times New Roman" w:hAnsi="Times New Roman" w:cs="Times New Roman"/>
          <w:sz w:val="24"/>
          <w:szCs w:val="24"/>
        </w:rPr>
        <w:t xml:space="preserve">súdeným poskytnúť dôležité praktické informácie. Reintegračné programy by teda mali odsúdeným poskytovať odpovede na otázky z rôznych oblastí, ktoré sa týkajú života v nepretržite sa meniacej spoločnosti. </w:t>
      </w:r>
    </w:p>
    <w:p w:rsidR="00BC7008" w:rsidRPr="00FB33CC" w:rsidRDefault="007B1797" w:rsidP="006411CD">
      <w:pPr>
        <w:pStyle w:val="normal"/>
        <w:spacing w:after="0"/>
        <w:ind w:firstLine="660"/>
        <w:jc w:val="both"/>
        <w:rPr>
          <w:rFonts w:ascii="Times New Roman" w:hAnsi="Times New Roman" w:cs="Times New Roman"/>
          <w:sz w:val="24"/>
          <w:szCs w:val="24"/>
        </w:rPr>
      </w:pPr>
      <w:r w:rsidRPr="00FB33CC">
        <w:rPr>
          <w:rFonts w:ascii="Times New Roman" w:eastAsia="Times New Roman" w:hAnsi="Times New Roman" w:cs="Times New Roman"/>
          <w:sz w:val="24"/>
          <w:szCs w:val="24"/>
        </w:rPr>
        <w:lastRenderedPageBreak/>
        <w:t>Cieľom týchto programov je meniť individuálne správanie, presvedčeni</w:t>
      </w:r>
      <w:r w:rsidR="006411CD">
        <w:rPr>
          <w:rFonts w:ascii="Times New Roman" w:eastAsia="Times New Roman" w:hAnsi="Times New Roman" w:cs="Times New Roman"/>
          <w:sz w:val="24"/>
          <w:szCs w:val="24"/>
        </w:rPr>
        <w:t>e</w:t>
      </w:r>
      <w:r w:rsidRPr="00FB33CC">
        <w:rPr>
          <w:rFonts w:ascii="Times New Roman" w:eastAsia="Times New Roman" w:hAnsi="Times New Roman" w:cs="Times New Roman"/>
          <w:sz w:val="24"/>
          <w:szCs w:val="24"/>
        </w:rPr>
        <w:t xml:space="preserve"> a postoje spôsobom, ktorý by zabezpečil ich trváci dlhodobý charakter. Nasledovné kategórie programov sú implementované v litv</w:t>
      </w:r>
      <w:r w:rsidR="006411CD">
        <w:rPr>
          <w:rFonts w:ascii="Times New Roman" w:eastAsia="Times New Roman" w:hAnsi="Times New Roman" w:cs="Times New Roman"/>
          <w:sz w:val="24"/>
          <w:szCs w:val="24"/>
        </w:rPr>
        <w:t>i</w:t>
      </w:r>
      <w:r w:rsidRPr="00FB33CC">
        <w:rPr>
          <w:rFonts w:ascii="Times New Roman" w:eastAsia="Times New Roman" w:hAnsi="Times New Roman" w:cs="Times New Roman"/>
          <w:sz w:val="24"/>
          <w:szCs w:val="24"/>
        </w:rPr>
        <w:t>ansk</w:t>
      </w:r>
      <w:r w:rsidR="006411CD">
        <w:rPr>
          <w:rFonts w:ascii="Times New Roman" w:eastAsia="Times New Roman" w:hAnsi="Times New Roman" w:cs="Times New Roman"/>
          <w:sz w:val="24"/>
          <w:szCs w:val="24"/>
        </w:rPr>
        <w:t>y</w:t>
      </w:r>
      <w:r w:rsidRPr="00FB33CC">
        <w:rPr>
          <w:rFonts w:ascii="Times New Roman" w:eastAsia="Times New Roman" w:hAnsi="Times New Roman" w:cs="Times New Roman"/>
          <w:sz w:val="24"/>
          <w:szCs w:val="24"/>
        </w:rPr>
        <w:t xml:space="preserve">ch väzeniach: </w:t>
      </w:r>
    </w:p>
    <w:p w:rsidR="00BC7008" w:rsidRPr="00FB33CC" w:rsidRDefault="007B1797" w:rsidP="006411CD">
      <w:pPr>
        <w:pStyle w:val="normal"/>
        <w:spacing w:after="0"/>
        <w:ind w:left="990" w:hanging="330"/>
        <w:jc w:val="both"/>
        <w:rPr>
          <w:rFonts w:ascii="Times New Roman" w:hAnsi="Times New Roman" w:cs="Times New Roman"/>
          <w:sz w:val="24"/>
          <w:szCs w:val="24"/>
        </w:rPr>
      </w:pPr>
      <w:r w:rsidRPr="00FB33CC">
        <w:rPr>
          <w:rFonts w:ascii="Times New Roman" w:eastAsia="Times New Roman" w:hAnsi="Times New Roman" w:cs="Times New Roman"/>
          <w:sz w:val="24"/>
          <w:szCs w:val="24"/>
        </w:rPr>
        <w:t xml:space="preserve">• </w:t>
      </w:r>
      <w:r w:rsidR="006411CD">
        <w:rPr>
          <w:rFonts w:ascii="Times New Roman" w:eastAsia="Times New Roman" w:hAnsi="Times New Roman" w:cs="Times New Roman"/>
          <w:sz w:val="24"/>
          <w:szCs w:val="24"/>
        </w:rPr>
        <w:t xml:space="preserve"> </w:t>
      </w:r>
      <w:r w:rsidRPr="00FB33CC">
        <w:rPr>
          <w:rFonts w:ascii="Times New Roman" w:eastAsia="Times New Roman" w:hAnsi="Times New Roman" w:cs="Times New Roman"/>
          <w:sz w:val="24"/>
          <w:szCs w:val="24"/>
        </w:rPr>
        <w:t>Program právneho vzdelávania</w:t>
      </w:r>
      <w:r w:rsidR="006B0399">
        <w:rPr>
          <w:rFonts w:ascii="Times New Roman" w:eastAsia="Times New Roman" w:hAnsi="Times New Roman" w:cs="Times New Roman"/>
          <w:sz w:val="24"/>
          <w:szCs w:val="24"/>
        </w:rPr>
        <w:t>,</w:t>
      </w:r>
      <w:r w:rsidRPr="00FB33CC">
        <w:rPr>
          <w:rFonts w:ascii="Times New Roman" w:eastAsia="Times New Roman" w:hAnsi="Times New Roman" w:cs="Times New Roman"/>
          <w:sz w:val="24"/>
          <w:szCs w:val="24"/>
        </w:rPr>
        <w:t xml:space="preserve"> </w:t>
      </w:r>
    </w:p>
    <w:p w:rsidR="00BC7008" w:rsidRPr="00FB33CC" w:rsidRDefault="007B1797" w:rsidP="006411CD">
      <w:pPr>
        <w:pStyle w:val="normal"/>
        <w:spacing w:after="0"/>
        <w:ind w:left="990" w:hanging="330"/>
        <w:jc w:val="both"/>
        <w:rPr>
          <w:rFonts w:ascii="Times New Roman" w:hAnsi="Times New Roman" w:cs="Times New Roman"/>
          <w:sz w:val="24"/>
          <w:szCs w:val="24"/>
        </w:rPr>
      </w:pPr>
      <w:r w:rsidRPr="00FB33CC">
        <w:rPr>
          <w:rFonts w:ascii="Times New Roman" w:eastAsia="Times New Roman" w:hAnsi="Times New Roman" w:cs="Times New Roman"/>
          <w:sz w:val="24"/>
          <w:szCs w:val="24"/>
        </w:rPr>
        <w:t xml:space="preserve">• </w:t>
      </w:r>
      <w:r w:rsidR="006411CD">
        <w:rPr>
          <w:rFonts w:ascii="Times New Roman" w:eastAsia="Times New Roman" w:hAnsi="Times New Roman" w:cs="Times New Roman"/>
          <w:sz w:val="24"/>
          <w:szCs w:val="24"/>
        </w:rPr>
        <w:t xml:space="preserve"> </w:t>
      </w:r>
      <w:r w:rsidRPr="00FB33CC">
        <w:rPr>
          <w:rFonts w:ascii="Times New Roman" w:eastAsia="Times New Roman" w:hAnsi="Times New Roman" w:cs="Times New Roman"/>
          <w:sz w:val="24"/>
          <w:szCs w:val="24"/>
        </w:rPr>
        <w:t>Program morálneho vzdelávania</w:t>
      </w:r>
      <w:r w:rsidR="006B0399">
        <w:rPr>
          <w:rFonts w:ascii="Times New Roman" w:eastAsia="Times New Roman" w:hAnsi="Times New Roman" w:cs="Times New Roman"/>
          <w:sz w:val="24"/>
          <w:szCs w:val="24"/>
        </w:rPr>
        <w:t>,</w:t>
      </w:r>
      <w:r w:rsidRPr="00FB33CC">
        <w:rPr>
          <w:rFonts w:ascii="Times New Roman" w:eastAsia="Times New Roman" w:hAnsi="Times New Roman" w:cs="Times New Roman"/>
          <w:sz w:val="24"/>
          <w:szCs w:val="24"/>
        </w:rPr>
        <w:t xml:space="preserve"> </w:t>
      </w:r>
    </w:p>
    <w:p w:rsidR="00BC7008" w:rsidRPr="00FB33CC" w:rsidRDefault="007B1797" w:rsidP="006411CD">
      <w:pPr>
        <w:pStyle w:val="normal"/>
        <w:spacing w:after="0"/>
        <w:ind w:left="990" w:hanging="330"/>
        <w:jc w:val="both"/>
        <w:rPr>
          <w:rFonts w:ascii="Times New Roman" w:hAnsi="Times New Roman" w:cs="Times New Roman"/>
          <w:sz w:val="24"/>
          <w:szCs w:val="24"/>
        </w:rPr>
      </w:pPr>
      <w:r w:rsidRPr="00FB33CC">
        <w:rPr>
          <w:rFonts w:ascii="Times New Roman" w:eastAsia="Times New Roman" w:hAnsi="Times New Roman" w:cs="Times New Roman"/>
          <w:sz w:val="24"/>
          <w:szCs w:val="24"/>
        </w:rPr>
        <w:t xml:space="preserve">• </w:t>
      </w:r>
      <w:r w:rsidR="006411CD">
        <w:rPr>
          <w:rFonts w:ascii="Times New Roman" w:eastAsia="Times New Roman" w:hAnsi="Times New Roman" w:cs="Times New Roman"/>
          <w:sz w:val="24"/>
          <w:szCs w:val="24"/>
        </w:rPr>
        <w:t xml:space="preserve"> </w:t>
      </w:r>
      <w:r w:rsidRPr="00FB33CC">
        <w:rPr>
          <w:rFonts w:ascii="Times New Roman" w:eastAsia="Times New Roman" w:hAnsi="Times New Roman" w:cs="Times New Roman"/>
          <w:sz w:val="24"/>
          <w:szCs w:val="24"/>
        </w:rPr>
        <w:t>Program zdravého životného štýlu</w:t>
      </w:r>
      <w:r w:rsidR="006B0399">
        <w:rPr>
          <w:rFonts w:ascii="Times New Roman" w:eastAsia="Times New Roman" w:hAnsi="Times New Roman" w:cs="Times New Roman"/>
          <w:sz w:val="24"/>
          <w:szCs w:val="24"/>
        </w:rPr>
        <w:t>,</w:t>
      </w:r>
      <w:r w:rsidRPr="00FB33CC">
        <w:rPr>
          <w:rFonts w:ascii="Times New Roman" w:eastAsia="Times New Roman" w:hAnsi="Times New Roman" w:cs="Times New Roman"/>
          <w:sz w:val="24"/>
          <w:szCs w:val="24"/>
        </w:rPr>
        <w:t xml:space="preserve"> </w:t>
      </w:r>
    </w:p>
    <w:p w:rsidR="00BC7008" w:rsidRPr="00FB33CC" w:rsidRDefault="007B1797" w:rsidP="006411CD">
      <w:pPr>
        <w:pStyle w:val="normal"/>
        <w:spacing w:after="0"/>
        <w:ind w:left="990" w:hanging="330"/>
        <w:jc w:val="both"/>
        <w:rPr>
          <w:rFonts w:ascii="Times New Roman" w:hAnsi="Times New Roman" w:cs="Times New Roman"/>
          <w:sz w:val="24"/>
          <w:szCs w:val="24"/>
        </w:rPr>
      </w:pPr>
      <w:r w:rsidRPr="00FB33CC">
        <w:rPr>
          <w:rFonts w:ascii="Times New Roman" w:eastAsia="Times New Roman" w:hAnsi="Times New Roman" w:cs="Times New Roman"/>
          <w:sz w:val="24"/>
          <w:szCs w:val="24"/>
        </w:rPr>
        <w:t xml:space="preserve">• </w:t>
      </w:r>
      <w:r w:rsidR="006411CD">
        <w:rPr>
          <w:rFonts w:ascii="Times New Roman" w:eastAsia="Times New Roman" w:hAnsi="Times New Roman" w:cs="Times New Roman"/>
          <w:sz w:val="24"/>
          <w:szCs w:val="24"/>
        </w:rPr>
        <w:t xml:space="preserve"> </w:t>
      </w:r>
      <w:r w:rsidRPr="00FB33CC">
        <w:rPr>
          <w:rFonts w:ascii="Times New Roman" w:eastAsia="Times New Roman" w:hAnsi="Times New Roman" w:cs="Times New Roman"/>
          <w:sz w:val="24"/>
          <w:szCs w:val="24"/>
        </w:rPr>
        <w:t>Program umeleckého a kultúrneho vzdelávania</w:t>
      </w:r>
      <w:r w:rsidR="006B0399">
        <w:rPr>
          <w:rFonts w:ascii="Times New Roman" w:eastAsia="Times New Roman" w:hAnsi="Times New Roman" w:cs="Times New Roman"/>
          <w:sz w:val="24"/>
          <w:szCs w:val="24"/>
        </w:rPr>
        <w:t>,</w:t>
      </w:r>
      <w:r w:rsidRPr="00FB33CC">
        <w:rPr>
          <w:rFonts w:ascii="Times New Roman" w:eastAsia="Times New Roman" w:hAnsi="Times New Roman" w:cs="Times New Roman"/>
          <w:sz w:val="24"/>
          <w:szCs w:val="24"/>
        </w:rPr>
        <w:t xml:space="preserve"> </w:t>
      </w:r>
    </w:p>
    <w:p w:rsidR="00BC7008" w:rsidRPr="00FB33CC" w:rsidRDefault="007B1797" w:rsidP="006411CD">
      <w:pPr>
        <w:pStyle w:val="normal"/>
        <w:spacing w:after="0"/>
        <w:ind w:left="990" w:hanging="330"/>
        <w:jc w:val="both"/>
        <w:rPr>
          <w:rFonts w:ascii="Times New Roman" w:hAnsi="Times New Roman" w:cs="Times New Roman"/>
          <w:sz w:val="24"/>
          <w:szCs w:val="24"/>
        </w:rPr>
      </w:pPr>
      <w:r w:rsidRPr="00FB33CC">
        <w:rPr>
          <w:rFonts w:ascii="Times New Roman" w:eastAsia="Times New Roman" w:hAnsi="Times New Roman" w:cs="Times New Roman"/>
          <w:sz w:val="24"/>
          <w:szCs w:val="24"/>
        </w:rPr>
        <w:t xml:space="preserve">• </w:t>
      </w:r>
      <w:r w:rsidR="006411CD">
        <w:rPr>
          <w:rFonts w:ascii="Times New Roman" w:eastAsia="Times New Roman" w:hAnsi="Times New Roman" w:cs="Times New Roman"/>
          <w:sz w:val="24"/>
          <w:szCs w:val="24"/>
        </w:rPr>
        <w:t xml:space="preserve"> </w:t>
      </w:r>
      <w:r w:rsidRPr="00FB33CC">
        <w:rPr>
          <w:rFonts w:ascii="Times New Roman" w:eastAsia="Times New Roman" w:hAnsi="Times New Roman" w:cs="Times New Roman"/>
          <w:sz w:val="24"/>
          <w:szCs w:val="24"/>
        </w:rPr>
        <w:t xml:space="preserve">Program pre </w:t>
      </w:r>
      <w:r w:rsidR="006B0399">
        <w:rPr>
          <w:rFonts w:ascii="Times New Roman" w:eastAsia="Times New Roman" w:hAnsi="Times New Roman" w:cs="Times New Roman"/>
          <w:sz w:val="24"/>
          <w:szCs w:val="24"/>
        </w:rPr>
        <w:t>pozitívne posilnenie</w:t>
      </w:r>
      <w:r w:rsidRPr="00FB33CC">
        <w:rPr>
          <w:rFonts w:ascii="Times New Roman" w:eastAsia="Times New Roman" w:hAnsi="Times New Roman" w:cs="Times New Roman"/>
          <w:sz w:val="24"/>
          <w:szCs w:val="24"/>
        </w:rPr>
        <w:t xml:space="preserve"> osobnosti</w:t>
      </w:r>
      <w:r w:rsidR="006B0399">
        <w:rPr>
          <w:rFonts w:ascii="Times New Roman" w:eastAsia="Times New Roman" w:hAnsi="Times New Roman" w:cs="Times New Roman"/>
          <w:sz w:val="24"/>
          <w:szCs w:val="24"/>
        </w:rPr>
        <w:t>,</w:t>
      </w:r>
      <w:r w:rsidRPr="00FB33CC">
        <w:rPr>
          <w:rFonts w:ascii="Times New Roman" w:eastAsia="Times New Roman" w:hAnsi="Times New Roman" w:cs="Times New Roman"/>
          <w:sz w:val="24"/>
          <w:szCs w:val="24"/>
        </w:rPr>
        <w:t xml:space="preserve">  </w:t>
      </w:r>
    </w:p>
    <w:p w:rsidR="00BC7008" w:rsidRPr="00FB33CC" w:rsidRDefault="007B1797" w:rsidP="006411CD">
      <w:pPr>
        <w:pStyle w:val="normal"/>
        <w:spacing w:after="0"/>
        <w:ind w:left="990" w:hanging="330"/>
        <w:jc w:val="both"/>
        <w:rPr>
          <w:rFonts w:ascii="Times New Roman" w:hAnsi="Times New Roman" w:cs="Times New Roman"/>
          <w:sz w:val="24"/>
          <w:szCs w:val="24"/>
        </w:rPr>
      </w:pPr>
      <w:r w:rsidRPr="00FB33CC">
        <w:rPr>
          <w:rFonts w:ascii="Times New Roman" w:eastAsia="Times New Roman" w:hAnsi="Times New Roman" w:cs="Times New Roman"/>
          <w:sz w:val="24"/>
          <w:szCs w:val="24"/>
        </w:rPr>
        <w:t xml:space="preserve">• </w:t>
      </w:r>
      <w:r w:rsidR="006411CD">
        <w:rPr>
          <w:rFonts w:ascii="Times New Roman" w:eastAsia="Times New Roman" w:hAnsi="Times New Roman" w:cs="Times New Roman"/>
          <w:sz w:val="24"/>
          <w:szCs w:val="24"/>
        </w:rPr>
        <w:t xml:space="preserve"> </w:t>
      </w:r>
      <w:r w:rsidRPr="00FB33CC">
        <w:rPr>
          <w:rFonts w:ascii="Times New Roman" w:eastAsia="Times New Roman" w:hAnsi="Times New Roman" w:cs="Times New Roman"/>
          <w:sz w:val="24"/>
          <w:szCs w:val="24"/>
        </w:rPr>
        <w:t>Program pre duchovné vzdelávanie</w:t>
      </w:r>
      <w:r w:rsidR="006B0399">
        <w:rPr>
          <w:rFonts w:ascii="Times New Roman" w:eastAsia="Times New Roman" w:hAnsi="Times New Roman" w:cs="Times New Roman"/>
          <w:sz w:val="24"/>
          <w:szCs w:val="24"/>
        </w:rPr>
        <w:t>,</w:t>
      </w:r>
      <w:r w:rsidRPr="00FB33CC">
        <w:rPr>
          <w:rFonts w:ascii="Times New Roman" w:eastAsia="Times New Roman" w:hAnsi="Times New Roman" w:cs="Times New Roman"/>
          <w:sz w:val="24"/>
          <w:szCs w:val="24"/>
        </w:rPr>
        <w:t xml:space="preserve"> </w:t>
      </w:r>
    </w:p>
    <w:p w:rsidR="00BC7008" w:rsidRPr="00FB33CC" w:rsidRDefault="007B1797" w:rsidP="006411CD">
      <w:pPr>
        <w:pStyle w:val="normal"/>
        <w:spacing w:after="120"/>
        <w:ind w:left="990" w:hanging="330"/>
        <w:jc w:val="both"/>
        <w:rPr>
          <w:rFonts w:ascii="Times New Roman" w:hAnsi="Times New Roman" w:cs="Times New Roman"/>
          <w:sz w:val="24"/>
          <w:szCs w:val="24"/>
        </w:rPr>
      </w:pPr>
      <w:r w:rsidRPr="00FB33CC">
        <w:rPr>
          <w:rFonts w:ascii="Times New Roman" w:eastAsia="Times New Roman" w:hAnsi="Times New Roman" w:cs="Times New Roman"/>
          <w:sz w:val="24"/>
          <w:szCs w:val="24"/>
        </w:rPr>
        <w:t xml:space="preserve">• </w:t>
      </w:r>
      <w:r w:rsidR="006411CD">
        <w:rPr>
          <w:rFonts w:ascii="Times New Roman" w:eastAsia="Times New Roman" w:hAnsi="Times New Roman" w:cs="Times New Roman"/>
          <w:sz w:val="24"/>
          <w:szCs w:val="24"/>
        </w:rPr>
        <w:t xml:space="preserve"> </w:t>
      </w:r>
      <w:r w:rsidRPr="00FB33CC">
        <w:rPr>
          <w:rFonts w:ascii="Times New Roman" w:eastAsia="Times New Roman" w:hAnsi="Times New Roman" w:cs="Times New Roman"/>
          <w:sz w:val="24"/>
          <w:szCs w:val="24"/>
        </w:rPr>
        <w:t>Program pre odmietanie závislostí</w:t>
      </w:r>
      <w:r w:rsidR="006B0399">
        <w:rPr>
          <w:rFonts w:ascii="Times New Roman" w:eastAsia="Times New Roman" w:hAnsi="Times New Roman" w:cs="Times New Roman"/>
          <w:sz w:val="24"/>
          <w:szCs w:val="24"/>
        </w:rPr>
        <w:t>.</w:t>
      </w:r>
      <w:r w:rsidRPr="00FB33CC">
        <w:rPr>
          <w:rFonts w:ascii="Times New Roman" w:eastAsia="Times New Roman" w:hAnsi="Times New Roman" w:cs="Times New Roman"/>
          <w:sz w:val="24"/>
          <w:szCs w:val="24"/>
        </w:rPr>
        <w:t xml:space="preserve"> </w:t>
      </w:r>
    </w:p>
    <w:p w:rsidR="00BC7008" w:rsidRPr="00FB33CC" w:rsidRDefault="007B1797" w:rsidP="00FB33CC">
      <w:pPr>
        <w:pStyle w:val="normal"/>
        <w:spacing w:after="120"/>
        <w:jc w:val="both"/>
        <w:rPr>
          <w:rFonts w:ascii="Times New Roman" w:hAnsi="Times New Roman" w:cs="Times New Roman"/>
          <w:sz w:val="24"/>
          <w:szCs w:val="24"/>
        </w:rPr>
      </w:pPr>
      <w:bookmarkStart w:id="12" w:name="_tc6by5fsusgd" w:colFirst="0" w:colLast="0"/>
      <w:bookmarkEnd w:id="12"/>
      <w:r w:rsidRPr="00FB33CC">
        <w:rPr>
          <w:rFonts w:ascii="Times New Roman" w:eastAsia="Times New Roman" w:hAnsi="Times New Roman" w:cs="Times New Roman"/>
          <w:b/>
          <w:sz w:val="24"/>
          <w:szCs w:val="24"/>
        </w:rPr>
        <w:t>2.3 Programy p</w:t>
      </w:r>
      <w:r w:rsidR="006B0399">
        <w:rPr>
          <w:rFonts w:ascii="Times New Roman" w:eastAsia="Times New Roman" w:hAnsi="Times New Roman" w:cs="Times New Roman"/>
          <w:b/>
          <w:sz w:val="24"/>
          <w:szCs w:val="24"/>
        </w:rPr>
        <w:t>r</w:t>
      </w:r>
      <w:r w:rsidRPr="00FB33CC">
        <w:rPr>
          <w:rFonts w:ascii="Times New Roman" w:eastAsia="Times New Roman" w:hAnsi="Times New Roman" w:cs="Times New Roman"/>
          <w:b/>
          <w:sz w:val="24"/>
          <w:szCs w:val="24"/>
        </w:rPr>
        <w:t>ávneho a sociálneho vzdelávania pre odsúdených, ktorí sa pripravujú na prepustenie z UVTOS</w:t>
      </w:r>
    </w:p>
    <w:p w:rsidR="00BC7008" w:rsidRPr="00FB33CC" w:rsidRDefault="007B1797" w:rsidP="006B0399">
      <w:pPr>
        <w:pStyle w:val="normal"/>
        <w:spacing w:after="120"/>
        <w:ind w:firstLine="660"/>
        <w:jc w:val="both"/>
        <w:rPr>
          <w:rFonts w:ascii="Times New Roman" w:hAnsi="Times New Roman" w:cs="Times New Roman"/>
          <w:sz w:val="24"/>
          <w:szCs w:val="24"/>
        </w:rPr>
      </w:pPr>
      <w:r w:rsidRPr="006B0399">
        <w:rPr>
          <w:rFonts w:ascii="Times New Roman" w:eastAsia="Times New Roman" w:hAnsi="Times New Roman" w:cs="Times New Roman"/>
          <w:sz w:val="24"/>
          <w:szCs w:val="24"/>
        </w:rPr>
        <w:t>Ciele programu  -  poskytnúť právne a sociálne vzdelanie pre odsúdených, ktorí sa</w:t>
      </w:r>
      <w:r w:rsidRPr="00FB33CC">
        <w:rPr>
          <w:rFonts w:ascii="Times New Roman" w:eastAsia="Times New Roman" w:hAnsi="Times New Roman" w:cs="Times New Roman"/>
          <w:sz w:val="24"/>
          <w:szCs w:val="24"/>
        </w:rPr>
        <w:t xml:space="preserve"> pripravujú na prepustenie z výkonu trestu odňatia slobody tak</w:t>
      </w:r>
      <w:r w:rsidR="006B0399">
        <w:rPr>
          <w:rFonts w:ascii="Times New Roman" w:eastAsia="Times New Roman" w:hAnsi="Times New Roman" w:cs="Times New Roman"/>
          <w:sz w:val="24"/>
          <w:szCs w:val="24"/>
        </w:rPr>
        <w:t>,</w:t>
      </w:r>
      <w:r w:rsidRPr="00FB33CC">
        <w:rPr>
          <w:rFonts w:ascii="Times New Roman" w:eastAsia="Times New Roman" w:hAnsi="Times New Roman" w:cs="Times New Roman"/>
          <w:sz w:val="24"/>
          <w:szCs w:val="24"/>
        </w:rPr>
        <w:t xml:space="preserve"> aby sa mohli adaptovať na nepretržite sa meniacu spoločnosť a byť schopní uspokojovať ich sociálne potreby v súlade </w:t>
      </w:r>
      <w:r w:rsidR="006B0399">
        <w:rPr>
          <w:rFonts w:ascii="Times New Roman" w:eastAsia="Times New Roman" w:hAnsi="Times New Roman" w:cs="Times New Roman"/>
          <w:sz w:val="24"/>
          <w:szCs w:val="24"/>
        </w:rPr>
        <w:t>s</w:t>
      </w:r>
      <w:r w:rsidRPr="00FB33CC">
        <w:rPr>
          <w:rFonts w:ascii="Times New Roman" w:eastAsia="Times New Roman" w:hAnsi="Times New Roman" w:cs="Times New Roman"/>
          <w:sz w:val="24"/>
          <w:szCs w:val="24"/>
        </w:rPr>
        <w:t xml:space="preserve">o zákonom. Cieľom tohto programu je taktiež vycvičiť odsúdených v rôznych životných zručnostiach - schopnosť adaptovať sa do spoločnosti, osvojiť si pozitívne správanie, stať sa jedincom s prirodzeným sklonom pre nezávislý život a pomôcť odsúdenému zlepšiť pozitívne zručnosti  počas života. </w:t>
      </w:r>
    </w:p>
    <w:p w:rsidR="00BC7008" w:rsidRPr="00FB33CC" w:rsidRDefault="007B1797" w:rsidP="00FB33CC">
      <w:pPr>
        <w:pStyle w:val="Nadpis3"/>
        <w:spacing w:before="0" w:after="120"/>
        <w:jc w:val="both"/>
        <w:rPr>
          <w:rFonts w:ascii="Times New Roman" w:hAnsi="Times New Roman" w:cs="Times New Roman"/>
          <w:sz w:val="24"/>
          <w:szCs w:val="24"/>
        </w:rPr>
      </w:pPr>
      <w:bookmarkStart w:id="13" w:name="_147n2zr" w:colFirst="0" w:colLast="0"/>
      <w:bookmarkEnd w:id="13"/>
      <w:r w:rsidRPr="00FB33CC">
        <w:rPr>
          <w:rFonts w:ascii="Times New Roman" w:eastAsia="Times New Roman" w:hAnsi="Times New Roman" w:cs="Times New Roman"/>
          <w:color w:val="000000"/>
          <w:sz w:val="24"/>
          <w:szCs w:val="24"/>
        </w:rPr>
        <w:t>2.4.</w:t>
      </w:r>
      <w:r w:rsidRPr="00FB33CC">
        <w:rPr>
          <w:rFonts w:ascii="Times New Roman" w:eastAsia="Times New Roman" w:hAnsi="Times New Roman" w:cs="Times New Roman"/>
          <w:b w:val="0"/>
          <w:color w:val="000000"/>
          <w:sz w:val="24"/>
          <w:szCs w:val="24"/>
        </w:rPr>
        <w:t xml:space="preserve"> </w:t>
      </w:r>
      <w:r w:rsidRPr="00FB33CC">
        <w:rPr>
          <w:rFonts w:ascii="Times New Roman" w:eastAsia="Times New Roman" w:hAnsi="Times New Roman" w:cs="Times New Roman"/>
          <w:color w:val="000000"/>
          <w:sz w:val="24"/>
          <w:szCs w:val="24"/>
        </w:rPr>
        <w:t>Program "Iba ja a ty"</w:t>
      </w:r>
    </w:p>
    <w:p w:rsidR="00BC7008" w:rsidRPr="00FB33CC" w:rsidRDefault="007B1797" w:rsidP="006B0399">
      <w:pPr>
        <w:pStyle w:val="normal"/>
        <w:spacing w:after="120"/>
        <w:ind w:firstLine="660"/>
        <w:jc w:val="both"/>
        <w:rPr>
          <w:rFonts w:ascii="Times New Roman" w:hAnsi="Times New Roman" w:cs="Times New Roman"/>
          <w:sz w:val="24"/>
          <w:szCs w:val="24"/>
        </w:rPr>
      </w:pPr>
      <w:r w:rsidRPr="006B0399">
        <w:rPr>
          <w:rFonts w:ascii="Times New Roman" w:eastAsia="Times New Roman" w:hAnsi="Times New Roman" w:cs="Times New Roman"/>
          <w:color w:val="auto"/>
          <w:sz w:val="24"/>
          <w:szCs w:val="24"/>
        </w:rPr>
        <w:t>Program “Iba ja a ty” má tri moduly, ktorých cieľom je pôsobiť na kriminálne správanie; užívanie psychotropných látok a sklony k násiliu. Skladá sa z 12 sedení po 1,5 hod</w:t>
      </w:r>
      <w:r w:rsidR="006B0399">
        <w:rPr>
          <w:rFonts w:ascii="Times New Roman" w:eastAsia="Times New Roman" w:hAnsi="Times New Roman" w:cs="Times New Roman"/>
          <w:color w:val="auto"/>
          <w:sz w:val="24"/>
          <w:szCs w:val="24"/>
        </w:rPr>
        <w:t>iny</w:t>
      </w:r>
      <w:r w:rsidRPr="006B0399">
        <w:rPr>
          <w:rFonts w:ascii="Times New Roman" w:eastAsia="Times New Roman" w:hAnsi="Times New Roman" w:cs="Times New Roman"/>
          <w:color w:val="auto"/>
          <w:sz w:val="24"/>
          <w:szCs w:val="24"/>
        </w:rPr>
        <w:t>, rozdelených na 4 tematické celky</w:t>
      </w:r>
      <w:r w:rsidR="006B0399">
        <w:rPr>
          <w:rFonts w:ascii="Times New Roman" w:eastAsia="Times New Roman" w:hAnsi="Times New Roman" w:cs="Times New Roman"/>
          <w:color w:val="auto"/>
          <w:sz w:val="24"/>
          <w:szCs w:val="24"/>
        </w:rPr>
        <w:t xml:space="preserve"> </w:t>
      </w:r>
      <w:r w:rsidRPr="006B0399">
        <w:rPr>
          <w:rFonts w:ascii="Times New Roman" w:eastAsia="Times New Roman" w:hAnsi="Times New Roman" w:cs="Times New Roman"/>
          <w:color w:val="auto"/>
          <w:sz w:val="24"/>
          <w:szCs w:val="24"/>
        </w:rPr>
        <w:t>- evaluácia, aplikácia jedného z vybratých modulov, prevencia recidívy a</w:t>
      </w:r>
      <w:r w:rsidR="006B0399">
        <w:rPr>
          <w:rFonts w:ascii="Times New Roman" w:eastAsia="Times New Roman" w:hAnsi="Times New Roman" w:cs="Times New Roman"/>
          <w:color w:val="auto"/>
          <w:sz w:val="24"/>
          <w:szCs w:val="24"/>
        </w:rPr>
        <w:t> </w:t>
      </w:r>
      <w:r w:rsidRPr="006B0399">
        <w:rPr>
          <w:rFonts w:ascii="Times New Roman" w:eastAsia="Times New Roman" w:hAnsi="Times New Roman" w:cs="Times New Roman"/>
          <w:color w:val="auto"/>
          <w:sz w:val="24"/>
          <w:szCs w:val="24"/>
        </w:rPr>
        <w:t>reevaluácia. Jedna osoba absolvuje iba jeden modul, ale v prípade</w:t>
      </w:r>
      <w:r w:rsidRPr="00FB33CC">
        <w:rPr>
          <w:rFonts w:ascii="Times New Roman" w:eastAsia="Times New Roman" w:hAnsi="Times New Roman" w:cs="Times New Roman"/>
          <w:sz w:val="24"/>
          <w:szCs w:val="24"/>
        </w:rPr>
        <w:t xml:space="preserve"> potreby je možné absolvovať aj ostatné dva moduly zamerané na kriminálne správanie a užívanie </w:t>
      </w:r>
      <w:r w:rsidR="00E617D3" w:rsidRPr="006B0399">
        <w:rPr>
          <w:rFonts w:ascii="Times New Roman" w:eastAsia="Times New Roman" w:hAnsi="Times New Roman" w:cs="Times New Roman"/>
          <w:color w:val="auto"/>
          <w:sz w:val="24"/>
          <w:szCs w:val="24"/>
        </w:rPr>
        <w:t>psychotropných</w:t>
      </w:r>
      <w:r w:rsidR="002F17D7" w:rsidRPr="00FB33CC">
        <w:rPr>
          <w:rFonts w:ascii="Times New Roman" w:eastAsia="Times New Roman" w:hAnsi="Times New Roman" w:cs="Times New Roman"/>
          <w:sz w:val="24"/>
          <w:szCs w:val="24"/>
        </w:rPr>
        <w:t xml:space="preserve"> látok a násilie (</w:t>
      </w:r>
      <w:r w:rsidRPr="00FB33CC">
        <w:rPr>
          <w:rFonts w:ascii="Times New Roman" w:eastAsia="Times New Roman" w:hAnsi="Times New Roman" w:cs="Times New Roman"/>
          <w:sz w:val="24"/>
          <w:szCs w:val="24"/>
        </w:rPr>
        <w:t>podľa priority).</w:t>
      </w:r>
    </w:p>
    <w:p w:rsidR="00BC7008" w:rsidRPr="00FB33CC" w:rsidRDefault="007B1797" w:rsidP="00FB33CC">
      <w:pPr>
        <w:pStyle w:val="Nadpis3"/>
        <w:spacing w:before="0" w:after="120"/>
        <w:jc w:val="both"/>
        <w:rPr>
          <w:rFonts w:ascii="Times New Roman" w:hAnsi="Times New Roman" w:cs="Times New Roman"/>
          <w:sz w:val="24"/>
          <w:szCs w:val="24"/>
        </w:rPr>
      </w:pPr>
      <w:bookmarkStart w:id="14" w:name="_3o7alnk" w:colFirst="0" w:colLast="0"/>
      <w:bookmarkEnd w:id="14"/>
      <w:r w:rsidRPr="00FB33CC">
        <w:rPr>
          <w:rFonts w:ascii="Times New Roman" w:eastAsia="Times New Roman" w:hAnsi="Times New Roman" w:cs="Times New Roman"/>
          <w:color w:val="000000"/>
          <w:sz w:val="24"/>
          <w:szCs w:val="24"/>
        </w:rPr>
        <w:t>2.5.</w:t>
      </w:r>
      <w:r w:rsidRPr="00FB33CC">
        <w:rPr>
          <w:rFonts w:ascii="Times New Roman" w:eastAsia="Times New Roman" w:hAnsi="Times New Roman" w:cs="Times New Roman"/>
          <w:b w:val="0"/>
          <w:color w:val="000000"/>
          <w:sz w:val="24"/>
          <w:szCs w:val="24"/>
        </w:rPr>
        <w:t xml:space="preserve"> "</w:t>
      </w:r>
      <w:r w:rsidRPr="00FB33CC">
        <w:rPr>
          <w:rFonts w:ascii="Times New Roman" w:eastAsia="Times New Roman" w:hAnsi="Times New Roman" w:cs="Times New Roman"/>
          <w:color w:val="000000"/>
          <w:sz w:val="24"/>
          <w:szCs w:val="24"/>
        </w:rPr>
        <w:t>Equ</w:t>
      </w:r>
      <w:r w:rsidR="00E617D3">
        <w:rPr>
          <w:rFonts w:ascii="Times New Roman" w:eastAsia="Times New Roman" w:hAnsi="Times New Roman" w:cs="Times New Roman"/>
          <w:color w:val="000000"/>
          <w:sz w:val="24"/>
          <w:szCs w:val="24"/>
        </w:rPr>
        <w:t>i</w:t>
      </w:r>
      <w:r w:rsidRPr="00FB33CC">
        <w:rPr>
          <w:rFonts w:ascii="Times New Roman" w:eastAsia="Times New Roman" w:hAnsi="Times New Roman" w:cs="Times New Roman"/>
          <w:color w:val="000000"/>
          <w:sz w:val="24"/>
          <w:szCs w:val="24"/>
        </w:rPr>
        <w:t>p"</w:t>
      </w:r>
    </w:p>
    <w:p w:rsidR="00BC7008" w:rsidRPr="006B0399" w:rsidRDefault="007B1797" w:rsidP="006B0399">
      <w:pPr>
        <w:pStyle w:val="normal"/>
        <w:spacing w:after="120"/>
        <w:ind w:firstLine="660"/>
        <w:jc w:val="both"/>
        <w:rPr>
          <w:rFonts w:ascii="Times New Roman" w:hAnsi="Times New Roman" w:cs="Times New Roman"/>
          <w:sz w:val="24"/>
          <w:szCs w:val="24"/>
        </w:rPr>
      </w:pPr>
      <w:r w:rsidRPr="006B0399">
        <w:rPr>
          <w:rFonts w:ascii="Times New Roman" w:eastAsia="Times New Roman" w:hAnsi="Times New Roman" w:cs="Times New Roman"/>
          <w:sz w:val="24"/>
          <w:szCs w:val="24"/>
        </w:rPr>
        <w:t xml:space="preserve">"EQUIP" - terapeutický program pre mladistvých s antisociálnym správaním v rámci ktorého sa stávajú motivovanejšími a ochotnejšími si navzájom pomáhať. </w:t>
      </w:r>
      <w:r w:rsidRPr="006B0399">
        <w:rPr>
          <w:rFonts w:ascii="Times New Roman" w:eastAsia="Times New Roman" w:hAnsi="Times New Roman" w:cs="Times New Roman"/>
          <w:color w:val="FF0000"/>
          <w:sz w:val="24"/>
          <w:szCs w:val="24"/>
        </w:rPr>
        <w:t xml:space="preserve"> </w:t>
      </w:r>
    </w:p>
    <w:p w:rsidR="00BC7008" w:rsidRPr="006B0399" w:rsidRDefault="007B1797" w:rsidP="006B0399">
      <w:pPr>
        <w:pStyle w:val="normal"/>
        <w:spacing w:after="120"/>
        <w:ind w:firstLine="660"/>
        <w:jc w:val="both"/>
        <w:rPr>
          <w:rFonts w:ascii="Times New Roman" w:hAnsi="Times New Roman" w:cs="Times New Roman"/>
          <w:sz w:val="24"/>
          <w:szCs w:val="24"/>
        </w:rPr>
      </w:pPr>
      <w:r w:rsidRPr="006B0399">
        <w:rPr>
          <w:rFonts w:ascii="Times New Roman" w:eastAsia="Times New Roman" w:hAnsi="Times New Roman" w:cs="Times New Roman"/>
          <w:sz w:val="24"/>
          <w:szCs w:val="24"/>
        </w:rPr>
        <w:t>Cieľom programu je učiť mladistvých myslieť a konať zodpovedne prostredníctvom  metódy svojpomoci, motivovať a posilňovať mladých ľudí pri vzájomnom pomáhaní</w:t>
      </w:r>
      <w:r w:rsidR="002E788B">
        <w:rPr>
          <w:rFonts w:ascii="Times New Roman" w:eastAsia="Times New Roman" w:hAnsi="Times New Roman" w:cs="Times New Roman"/>
          <w:sz w:val="24"/>
          <w:szCs w:val="24"/>
        </w:rPr>
        <w:t xml:space="preserve"> si</w:t>
      </w:r>
      <w:r w:rsidRPr="006B0399">
        <w:rPr>
          <w:rFonts w:ascii="Times New Roman" w:eastAsia="Times New Roman" w:hAnsi="Times New Roman" w:cs="Times New Roman"/>
          <w:sz w:val="24"/>
          <w:szCs w:val="24"/>
        </w:rPr>
        <w:t xml:space="preserve">. “Equip” program poskytuje výnimočné príležitosti identifikovať problémové myslenie a správanie a vyriešiť ich prostredníctvom metódy svojpomoci. </w:t>
      </w:r>
    </w:p>
    <w:p w:rsidR="00BC7008" w:rsidRPr="00FB33CC" w:rsidRDefault="007B1797" w:rsidP="00FB33CC">
      <w:pPr>
        <w:pStyle w:val="normal"/>
        <w:spacing w:after="120"/>
        <w:jc w:val="both"/>
        <w:rPr>
          <w:rFonts w:ascii="Times New Roman" w:hAnsi="Times New Roman" w:cs="Times New Roman"/>
          <w:sz w:val="24"/>
          <w:szCs w:val="24"/>
        </w:rPr>
      </w:pPr>
      <w:bookmarkStart w:id="15" w:name="_rvwbtmgdxqwt" w:colFirst="0" w:colLast="0"/>
      <w:bookmarkEnd w:id="15"/>
      <w:r w:rsidRPr="00FB33CC">
        <w:rPr>
          <w:rFonts w:ascii="Times New Roman" w:eastAsia="Times New Roman" w:hAnsi="Times New Roman" w:cs="Times New Roman"/>
          <w:b/>
          <w:sz w:val="24"/>
          <w:szCs w:val="24"/>
        </w:rPr>
        <w:t xml:space="preserve">2.6. Prejavy kriminálnych subkultúr v penitenciárnych prevenčných programoch </w:t>
      </w:r>
    </w:p>
    <w:p w:rsidR="00BC7008" w:rsidRPr="006B0399" w:rsidRDefault="007B1797" w:rsidP="006B0399">
      <w:pPr>
        <w:pStyle w:val="normal"/>
        <w:spacing w:after="120"/>
        <w:ind w:firstLine="660"/>
        <w:jc w:val="both"/>
        <w:rPr>
          <w:rFonts w:ascii="Times New Roman" w:hAnsi="Times New Roman" w:cs="Times New Roman"/>
          <w:sz w:val="24"/>
          <w:szCs w:val="24"/>
        </w:rPr>
      </w:pPr>
      <w:r w:rsidRPr="006B0399">
        <w:rPr>
          <w:rFonts w:ascii="Times New Roman" w:eastAsia="Times New Roman" w:hAnsi="Times New Roman" w:cs="Times New Roman"/>
          <w:sz w:val="24"/>
          <w:szCs w:val="24"/>
        </w:rPr>
        <w:t xml:space="preserve">Cieľ programu - konzistentne, celoplošne, systematicky znížiť vplyv kriminálnej subkultúry a tak dosiahnuť eliminovanie tohto vplyvu zo vzťahov medzi odsúdenými. </w:t>
      </w:r>
    </w:p>
    <w:p w:rsidR="00BC7008" w:rsidRPr="00FB33CC" w:rsidRDefault="007B1797" w:rsidP="00FB33CC">
      <w:pPr>
        <w:pStyle w:val="normal"/>
        <w:spacing w:after="120"/>
        <w:jc w:val="both"/>
        <w:rPr>
          <w:rFonts w:ascii="Times New Roman" w:hAnsi="Times New Roman" w:cs="Times New Roman"/>
          <w:sz w:val="24"/>
          <w:szCs w:val="24"/>
        </w:rPr>
      </w:pPr>
      <w:r w:rsidRPr="00FB33CC">
        <w:rPr>
          <w:rFonts w:ascii="Times New Roman" w:hAnsi="Times New Roman" w:cs="Times New Roman"/>
          <w:b/>
          <w:sz w:val="24"/>
          <w:szCs w:val="24"/>
        </w:rPr>
        <w:lastRenderedPageBreak/>
        <w:t xml:space="preserve">2.7. </w:t>
      </w:r>
      <w:r w:rsidRPr="00FB33CC">
        <w:rPr>
          <w:rFonts w:ascii="Times New Roman" w:eastAsia="Times New Roman" w:hAnsi="Times New Roman" w:cs="Times New Roman"/>
          <w:b/>
          <w:sz w:val="24"/>
          <w:szCs w:val="24"/>
        </w:rPr>
        <w:t xml:space="preserve">Samovražda a sebapoškodzovanie v penitenciárnom prevenčnom programe </w:t>
      </w:r>
    </w:p>
    <w:p w:rsidR="00BC7008" w:rsidRPr="002E788B" w:rsidRDefault="002E788B" w:rsidP="002E788B">
      <w:pPr>
        <w:pStyle w:val="normal"/>
        <w:spacing w:after="120"/>
        <w:ind w:firstLine="660"/>
        <w:jc w:val="both"/>
        <w:rPr>
          <w:rFonts w:ascii="Times New Roman" w:hAnsi="Times New Roman" w:cs="Times New Roman"/>
          <w:i/>
          <w:sz w:val="24"/>
          <w:szCs w:val="24"/>
        </w:rPr>
      </w:pPr>
      <w:r w:rsidRPr="002E788B">
        <w:rPr>
          <w:rFonts w:ascii="Times New Roman" w:eastAsia="Times New Roman" w:hAnsi="Times New Roman" w:cs="Times New Roman"/>
          <w:i/>
          <w:sz w:val="24"/>
          <w:szCs w:val="24"/>
        </w:rPr>
        <w:t xml:space="preserve">Intervencie pri samovraždách a sebapoškodzovaní </w:t>
      </w:r>
    </w:p>
    <w:p w:rsidR="00BC7008" w:rsidRPr="006B0399" w:rsidRDefault="007B1797" w:rsidP="006B0399">
      <w:pPr>
        <w:pStyle w:val="normal"/>
        <w:spacing w:after="120"/>
        <w:ind w:firstLine="660"/>
        <w:jc w:val="both"/>
        <w:rPr>
          <w:rFonts w:ascii="Times New Roman" w:hAnsi="Times New Roman" w:cs="Times New Roman"/>
          <w:sz w:val="24"/>
          <w:szCs w:val="24"/>
        </w:rPr>
      </w:pPr>
      <w:r w:rsidRPr="006B0399">
        <w:rPr>
          <w:rFonts w:ascii="Times New Roman" w:eastAsia="Times New Roman" w:hAnsi="Times New Roman" w:cs="Times New Roman"/>
          <w:sz w:val="24"/>
          <w:szCs w:val="24"/>
        </w:rPr>
        <w:t>Cieľ programu - znížiť počet samovrážd a sebapoškodzovania, vedieť zvládať a spracovávať krízové situácie a úplne odstrániť príčiny samovrážd a sebapoškodzovania, racionálne využívať ľudské zdroje.</w:t>
      </w:r>
    </w:p>
    <w:p w:rsidR="00BC7008" w:rsidRPr="002E788B" w:rsidRDefault="002E788B" w:rsidP="006B0399">
      <w:pPr>
        <w:pStyle w:val="normal"/>
        <w:spacing w:after="120"/>
        <w:ind w:firstLine="660"/>
        <w:jc w:val="both"/>
        <w:rPr>
          <w:rFonts w:ascii="Times New Roman" w:hAnsi="Times New Roman" w:cs="Times New Roman"/>
          <w:i/>
          <w:sz w:val="24"/>
          <w:szCs w:val="24"/>
        </w:rPr>
      </w:pPr>
      <w:r w:rsidRPr="002E788B">
        <w:rPr>
          <w:rFonts w:ascii="Times New Roman" w:eastAsia="Times New Roman" w:hAnsi="Times New Roman" w:cs="Times New Roman"/>
          <w:i/>
          <w:sz w:val="24"/>
          <w:szCs w:val="24"/>
        </w:rPr>
        <w:t xml:space="preserve">Intervencie po pokuse o samovraždu a sebapoškodzovanie </w:t>
      </w:r>
    </w:p>
    <w:p w:rsidR="00BC7008" w:rsidRDefault="007B1797" w:rsidP="006B0399">
      <w:pPr>
        <w:pStyle w:val="normal"/>
        <w:spacing w:after="120"/>
        <w:ind w:firstLine="660"/>
        <w:jc w:val="both"/>
        <w:rPr>
          <w:rFonts w:ascii="Times New Roman" w:eastAsia="Times New Roman" w:hAnsi="Times New Roman" w:cs="Times New Roman"/>
          <w:sz w:val="24"/>
          <w:szCs w:val="24"/>
        </w:rPr>
      </w:pPr>
      <w:r w:rsidRPr="006B0399">
        <w:rPr>
          <w:rFonts w:ascii="Times New Roman" w:eastAsia="Times New Roman" w:hAnsi="Times New Roman" w:cs="Times New Roman"/>
          <w:sz w:val="24"/>
          <w:szCs w:val="24"/>
        </w:rPr>
        <w:t>Úloha intervencie po pokuse o samovraždu a sebapoškodzovanie - pomôcť ľuďom, ktorí sa pokúsili o samovraždu alebo sebapoškodzovanie ako aj pomôcť zmierniť negatívne pocity ľudí v okolí (odsúdení vo výkone trestu alebo väzby, väzenský personál)</w:t>
      </w:r>
      <w:r w:rsidR="002E788B">
        <w:rPr>
          <w:rFonts w:ascii="Times New Roman" w:eastAsia="Times New Roman" w:hAnsi="Times New Roman" w:cs="Times New Roman"/>
          <w:sz w:val="24"/>
          <w:szCs w:val="24"/>
        </w:rPr>
        <w:t>.</w:t>
      </w:r>
      <w:r w:rsidRPr="006B0399">
        <w:rPr>
          <w:rFonts w:ascii="Times New Roman" w:eastAsia="Times New Roman" w:hAnsi="Times New Roman" w:cs="Times New Roman"/>
          <w:sz w:val="24"/>
          <w:szCs w:val="24"/>
        </w:rPr>
        <w:t xml:space="preserve"> </w:t>
      </w:r>
    </w:p>
    <w:p w:rsidR="002E788B" w:rsidRPr="006B0399" w:rsidRDefault="002E788B" w:rsidP="006B0399">
      <w:pPr>
        <w:pStyle w:val="normal"/>
        <w:spacing w:after="120"/>
        <w:ind w:firstLine="660"/>
        <w:jc w:val="both"/>
        <w:rPr>
          <w:rFonts w:ascii="Times New Roman" w:hAnsi="Times New Roman" w:cs="Times New Roman"/>
          <w:sz w:val="24"/>
          <w:szCs w:val="24"/>
        </w:rPr>
      </w:pPr>
    </w:p>
    <w:p w:rsidR="00BC7008" w:rsidRPr="00FB33CC" w:rsidRDefault="007B1797" w:rsidP="00FB33CC">
      <w:pPr>
        <w:pStyle w:val="normal"/>
        <w:spacing w:after="120"/>
        <w:jc w:val="both"/>
        <w:rPr>
          <w:rFonts w:ascii="Times New Roman" w:hAnsi="Times New Roman" w:cs="Times New Roman"/>
          <w:sz w:val="24"/>
          <w:szCs w:val="24"/>
        </w:rPr>
      </w:pPr>
      <w:bookmarkStart w:id="16" w:name="_7w88zf4xnvwy" w:colFirst="0" w:colLast="0"/>
      <w:bookmarkEnd w:id="16"/>
      <w:r w:rsidRPr="00FB33CC">
        <w:rPr>
          <w:rFonts w:ascii="Times New Roman" w:eastAsia="Times New Roman" w:hAnsi="Times New Roman" w:cs="Times New Roman"/>
          <w:b/>
          <w:sz w:val="24"/>
          <w:szCs w:val="24"/>
        </w:rPr>
        <w:t>2.8. Program umeleckej tvorby pre odsúdených (umelecké krúžky)</w:t>
      </w:r>
    </w:p>
    <w:p w:rsidR="00BC7008" w:rsidRPr="006B0399" w:rsidRDefault="007B1797" w:rsidP="006B0399">
      <w:pPr>
        <w:pStyle w:val="normal"/>
        <w:spacing w:after="120"/>
        <w:ind w:firstLine="660"/>
        <w:jc w:val="both"/>
        <w:rPr>
          <w:rFonts w:ascii="Times New Roman" w:hAnsi="Times New Roman" w:cs="Times New Roman"/>
          <w:sz w:val="24"/>
          <w:szCs w:val="24"/>
        </w:rPr>
      </w:pPr>
      <w:r w:rsidRPr="006B0399">
        <w:rPr>
          <w:rFonts w:ascii="Times New Roman" w:eastAsia="Times New Roman" w:hAnsi="Times New Roman" w:cs="Times New Roman"/>
          <w:sz w:val="24"/>
          <w:szCs w:val="24"/>
        </w:rPr>
        <w:t>Cieľ programu</w:t>
      </w:r>
      <w:r w:rsidRPr="006B0399">
        <w:rPr>
          <w:rFonts w:ascii="Times New Roman" w:eastAsia="Times New Roman" w:hAnsi="Times New Roman" w:cs="Times New Roman"/>
          <w:color w:val="FF0000"/>
          <w:sz w:val="24"/>
          <w:szCs w:val="24"/>
        </w:rPr>
        <w:t xml:space="preserve"> </w:t>
      </w:r>
      <w:r w:rsidRPr="006B0399">
        <w:rPr>
          <w:rFonts w:ascii="Times New Roman" w:eastAsia="Times New Roman" w:hAnsi="Times New Roman" w:cs="Times New Roman"/>
          <w:sz w:val="24"/>
          <w:szCs w:val="24"/>
        </w:rPr>
        <w:t>- povzbudiť odsúdených pri rozvíjaní celej škály zručností a záujmov, pom</w:t>
      </w:r>
      <w:r w:rsidR="002E788B">
        <w:rPr>
          <w:rFonts w:ascii="Times New Roman" w:eastAsia="Times New Roman" w:hAnsi="Times New Roman" w:cs="Times New Roman"/>
          <w:sz w:val="24"/>
          <w:szCs w:val="24"/>
        </w:rPr>
        <w:t>ô</w:t>
      </w:r>
      <w:r w:rsidRPr="006B0399">
        <w:rPr>
          <w:rFonts w:ascii="Times New Roman" w:eastAsia="Times New Roman" w:hAnsi="Times New Roman" w:cs="Times New Roman"/>
          <w:sz w:val="24"/>
          <w:szCs w:val="24"/>
        </w:rPr>
        <w:t>cť odsúdeným identifikovať a rozvíjať ich potenciál a podnietiť kreativitu; od</w:t>
      </w:r>
      <w:r w:rsidR="002E788B">
        <w:rPr>
          <w:rFonts w:ascii="Times New Roman" w:eastAsia="Times New Roman" w:hAnsi="Times New Roman" w:cs="Times New Roman"/>
          <w:sz w:val="24"/>
          <w:szCs w:val="24"/>
        </w:rPr>
        <w:t>s</w:t>
      </w:r>
      <w:r w:rsidRPr="006B0399">
        <w:rPr>
          <w:rFonts w:ascii="Times New Roman" w:eastAsia="Times New Roman" w:hAnsi="Times New Roman" w:cs="Times New Roman"/>
          <w:sz w:val="24"/>
          <w:szCs w:val="24"/>
        </w:rPr>
        <w:t xml:space="preserve">údení sa môžu zapájať do individuálnych profesionálnych a odborných aktivít. UVTOS taktiež môžu organizovať hudobné a iné krúžky. Odsúdení môžu vydávať noviny, čo dáva príležitosť preberať tematické oblasti zo života odsúdených, tipy na hľadanie riešení ako aj publikovanie tlačených básní a príbehov, ktoré napísali odsúdení. </w:t>
      </w:r>
    </w:p>
    <w:p w:rsidR="00BC7008" w:rsidRPr="00FB33CC" w:rsidRDefault="007B1797" w:rsidP="00FB33CC">
      <w:pPr>
        <w:pStyle w:val="normal"/>
        <w:spacing w:after="120"/>
        <w:jc w:val="both"/>
        <w:rPr>
          <w:rFonts w:ascii="Times New Roman" w:hAnsi="Times New Roman" w:cs="Times New Roman"/>
          <w:sz w:val="24"/>
          <w:szCs w:val="24"/>
        </w:rPr>
      </w:pPr>
      <w:r w:rsidRPr="00FB33CC">
        <w:rPr>
          <w:rFonts w:ascii="Times New Roman" w:eastAsia="Times New Roman" w:hAnsi="Times New Roman" w:cs="Times New Roman"/>
          <w:b/>
          <w:sz w:val="24"/>
          <w:szCs w:val="24"/>
        </w:rPr>
        <w:t>2.9. Program “Správanie</w:t>
      </w:r>
      <w:r w:rsidR="002E788B">
        <w:rPr>
          <w:rFonts w:ascii="Times New Roman" w:eastAsia="Times New Roman" w:hAnsi="Times New Roman" w:cs="Times New Roman"/>
          <w:b/>
          <w:sz w:val="24"/>
          <w:szCs w:val="24"/>
        </w:rPr>
        <w:t xml:space="preserve"> – </w:t>
      </w:r>
      <w:r w:rsidRPr="00FB33CC">
        <w:rPr>
          <w:rFonts w:ascii="Times New Roman" w:eastAsia="Times New Roman" w:hAnsi="Times New Roman" w:cs="Times New Roman"/>
          <w:b/>
          <w:sz w:val="24"/>
          <w:szCs w:val="24"/>
        </w:rPr>
        <w:t>konverzácia</w:t>
      </w:r>
      <w:r w:rsidR="002E788B">
        <w:rPr>
          <w:rFonts w:ascii="Times New Roman" w:eastAsia="Times New Roman" w:hAnsi="Times New Roman" w:cs="Times New Roman"/>
          <w:b/>
          <w:sz w:val="24"/>
          <w:szCs w:val="24"/>
        </w:rPr>
        <w:t xml:space="preserve"> </w:t>
      </w:r>
      <w:r w:rsidRPr="00FB33CC">
        <w:rPr>
          <w:rFonts w:ascii="Times New Roman" w:eastAsia="Times New Roman" w:hAnsi="Times New Roman" w:cs="Times New Roman"/>
          <w:b/>
          <w:sz w:val="24"/>
          <w:szCs w:val="24"/>
        </w:rPr>
        <w:t>-</w:t>
      </w:r>
      <w:r w:rsidR="002E788B">
        <w:rPr>
          <w:rFonts w:ascii="Times New Roman" w:eastAsia="Times New Roman" w:hAnsi="Times New Roman" w:cs="Times New Roman"/>
          <w:b/>
          <w:sz w:val="24"/>
          <w:szCs w:val="24"/>
        </w:rPr>
        <w:t xml:space="preserve"> </w:t>
      </w:r>
      <w:r w:rsidRPr="00FB33CC">
        <w:rPr>
          <w:rFonts w:ascii="Times New Roman" w:eastAsia="Times New Roman" w:hAnsi="Times New Roman" w:cs="Times New Roman"/>
          <w:b/>
          <w:sz w:val="24"/>
          <w:szCs w:val="24"/>
        </w:rPr>
        <w:t>zmena” (BCC)</w:t>
      </w:r>
    </w:p>
    <w:p w:rsidR="00BC7008" w:rsidRPr="006B0399" w:rsidRDefault="007B1797" w:rsidP="006B0399">
      <w:pPr>
        <w:pStyle w:val="normal"/>
        <w:spacing w:after="120"/>
        <w:ind w:firstLine="660"/>
        <w:jc w:val="both"/>
        <w:rPr>
          <w:rFonts w:ascii="Times New Roman" w:hAnsi="Times New Roman" w:cs="Times New Roman"/>
          <w:sz w:val="24"/>
          <w:szCs w:val="24"/>
        </w:rPr>
      </w:pPr>
      <w:r w:rsidRPr="006B0399">
        <w:rPr>
          <w:rFonts w:ascii="Times New Roman" w:eastAsia="Times New Roman" w:hAnsi="Times New Roman" w:cs="Times New Roman"/>
          <w:sz w:val="24"/>
          <w:szCs w:val="24"/>
        </w:rPr>
        <w:t xml:space="preserve">Cieľ programu - poskytovať účastníkom príležitosť preskúmať ich životnú situáciu, podnietiť v odsúdených rozhodnutie pre zmenu, povzbudiť ich v účasti v procese nápravy, dosiahnuť zníženie recidívy. </w:t>
      </w:r>
    </w:p>
    <w:p w:rsidR="00BC7008" w:rsidRPr="006B0399" w:rsidRDefault="007B1797" w:rsidP="006B0399">
      <w:pPr>
        <w:pStyle w:val="normal"/>
        <w:spacing w:after="120"/>
        <w:ind w:firstLine="660"/>
        <w:jc w:val="both"/>
        <w:rPr>
          <w:rFonts w:ascii="Times New Roman" w:hAnsi="Times New Roman" w:cs="Times New Roman"/>
          <w:sz w:val="24"/>
          <w:szCs w:val="24"/>
        </w:rPr>
      </w:pPr>
      <w:r w:rsidRPr="006B0399">
        <w:rPr>
          <w:rFonts w:ascii="Times New Roman" w:eastAsia="Times New Roman" w:hAnsi="Times New Roman" w:cs="Times New Roman"/>
          <w:sz w:val="24"/>
          <w:szCs w:val="24"/>
        </w:rPr>
        <w:t>Prostredníctvom aplikovania programu “Správanie</w:t>
      </w:r>
      <w:r w:rsidR="002E788B">
        <w:rPr>
          <w:rFonts w:ascii="Times New Roman" w:eastAsia="Times New Roman" w:hAnsi="Times New Roman" w:cs="Times New Roman"/>
          <w:sz w:val="24"/>
          <w:szCs w:val="24"/>
        </w:rPr>
        <w:t xml:space="preserve"> – </w:t>
      </w:r>
      <w:r w:rsidRPr="006B0399">
        <w:rPr>
          <w:rFonts w:ascii="Times New Roman" w:eastAsia="Times New Roman" w:hAnsi="Times New Roman" w:cs="Times New Roman"/>
          <w:sz w:val="24"/>
          <w:szCs w:val="24"/>
        </w:rPr>
        <w:t>konverzácia</w:t>
      </w:r>
      <w:r w:rsidR="002E788B">
        <w:rPr>
          <w:rFonts w:ascii="Times New Roman" w:eastAsia="Times New Roman" w:hAnsi="Times New Roman" w:cs="Times New Roman"/>
          <w:sz w:val="24"/>
          <w:szCs w:val="24"/>
        </w:rPr>
        <w:t xml:space="preserve"> </w:t>
      </w:r>
      <w:r w:rsidRPr="006B0399">
        <w:rPr>
          <w:rFonts w:ascii="Times New Roman" w:eastAsia="Times New Roman" w:hAnsi="Times New Roman" w:cs="Times New Roman"/>
          <w:sz w:val="24"/>
          <w:szCs w:val="24"/>
        </w:rPr>
        <w:t>-</w:t>
      </w:r>
      <w:r w:rsidR="002E788B">
        <w:rPr>
          <w:rFonts w:ascii="Times New Roman" w:eastAsia="Times New Roman" w:hAnsi="Times New Roman" w:cs="Times New Roman"/>
          <w:sz w:val="24"/>
          <w:szCs w:val="24"/>
        </w:rPr>
        <w:t xml:space="preserve"> </w:t>
      </w:r>
      <w:r w:rsidRPr="006B0399">
        <w:rPr>
          <w:rFonts w:ascii="Times New Roman" w:eastAsia="Times New Roman" w:hAnsi="Times New Roman" w:cs="Times New Roman"/>
          <w:sz w:val="24"/>
          <w:szCs w:val="24"/>
        </w:rPr>
        <w:t>zmena” hľadajú odsúdení alternatívy pred páchaním trestných činov a prepadaniu závislo</w:t>
      </w:r>
      <w:r w:rsidR="002E788B">
        <w:rPr>
          <w:rFonts w:ascii="Times New Roman" w:eastAsia="Times New Roman" w:hAnsi="Times New Roman" w:cs="Times New Roman"/>
          <w:sz w:val="24"/>
          <w:szCs w:val="24"/>
        </w:rPr>
        <w:t>s</w:t>
      </w:r>
      <w:r w:rsidRPr="006B0399">
        <w:rPr>
          <w:rFonts w:ascii="Times New Roman" w:eastAsia="Times New Roman" w:hAnsi="Times New Roman" w:cs="Times New Roman"/>
          <w:sz w:val="24"/>
          <w:szCs w:val="24"/>
        </w:rPr>
        <w:t>ti</w:t>
      </w:r>
      <w:r w:rsidR="002E788B">
        <w:rPr>
          <w:rFonts w:ascii="Times New Roman" w:eastAsia="Times New Roman" w:hAnsi="Times New Roman" w:cs="Times New Roman"/>
          <w:sz w:val="24"/>
          <w:szCs w:val="24"/>
        </w:rPr>
        <w:t>am</w:t>
      </w:r>
      <w:r w:rsidRPr="006B0399">
        <w:rPr>
          <w:rFonts w:ascii="Times New Roman" w:eastAsia="Times New Roman" w:hAnsi="Times New Roman" w:cs="Times New Roman"/>
          <w:sz w:val="24"/>
          <w:szCs w:val="24"/>
        </w:rPr>
        <w:t xml:space="preserve">. </w:t>
      </w:r>
    </w:p>
    <w:p w:rsidR="00BC7008" w:rsidRPr="00FB33CC" w:rsidRDefault="007B1797" w:rsidP="00FB33CC">
      <w:pPr>
        <w:pStyle w:val="normal"/>
        <w:spacing w:after="120"/>
        <w:jc w:val="both"/>
        <w:rPr>
          <w:rFonts w:ascii="Times New Roman" w:hAnsi="Times New Roman" w:cs="Times New Roman"/>
          <w:sz w:val="24"/>
          <w:szCs w:val="24"/>
        </w:rPr>
      </w:pPr>
      <w:bookmarkStart w:id="17" w:name="_60pf4abz4av4" w:colFirst="0" w:colLast="0"/>
      <w:bookmarkEnd w:id="17"/>
      <w:r w:rsidRPr="00FB33CC">
        <w:rPr>
          <w:rFonts w:ascii="Times New Roman" w:eastAsia="Times New Roman" w:hAnsi="Times New Roman" w:cs="Times New Roman"/>
          <w:b/>
          <w:sz w:val="24"/>
          <w:szCs w:val="24"/>
        </w:rPr>
        <w:t xml:space="preserve">2.10. </w:t>
      </w:r>
      <w:r w:rsidR="002E788B">
        <w:rPr>
          <w:rFonts w:ascii="Times New Roman" w:eastAsia="Times New Roman" w:hAnsi="Times New Roman" w:cs="Times New Roman"/>
          <w:b/>
          <w:sz w:val="24"/>
          <w:szCs w:val="24"/>
        </w:rPr>
        <w:t>T</w:t>
      </w:r>
      <w:r w:rsidRPr="00FB33CC">
        <w:rPr>
          <w:rFonts w:ascii="Times New Roman" w:eastAsia="Times New Roman" w:hAnsi="Times New Roman" w:cs="Times New Roman"/>
          <w:b/>
          <w:sz w:val="24"/>
          <w:szCs w:val="24"/>
        </w:rPr>
        <w:t>erapeutický program pre páchateľov sexuálnych trestných činov (SeOT)</w:t>
      </w:r>
    </w:p>
    <w:p w:rsidR="00BC7008" w:rsidRPr="00FB33CC" w:rsidRDefault="007B1797" w:rsidP="006B0399">
      <w:pPr>
        <w:pStyle w:val="normal"/>
        <w:spacing w:after="120"/>
        <w:ind w:firstLine="660"/>
        <w:jc w:val="both"/>
        <w:rPr>
          <w:rFonts w:ascii="Times New Roman" w:hAnsi="Times New Roman" w:cs="Times New Roman"/>
          <w:sz w:val="24"/>
          <w:szCs w:val="24"/>
        </w:rPr>
      </w:pPr>
      <w:r w:rsidRPr="006B0399">
        <w:rPr>
          <w:rFonts w:ascii="Times New Roman" w:eastAsia="Times New Roman" w:hAnsi="Times New Roman" w:cs="Times New Roman"/>
          <w:sz w:val="24"/>
          <w:szCs w:val="24"/>
        </w:rPr>
        <w:t>Cieľ programu</w:t>
      </w:r>
      <w:r w:rsidRPr="00FB33CC">
        <w:rPr>
          <w:rFonts w:ascii="Times New Roman" w:eastAsia="Times New Roman" w:hAnsi="Times New Roman" w:cs="Times New Roman"/>
          <w:sz w:val="24"/>
          <w:szCs w:val="24"/>
        </w:rPr>
        <w:t xml:space="preserve"> - prevencia opakovaných sexuálnych trestných činov a reintegrácia týchto páchateľov do spoločnosti. </w:t>
      </w:r>
    </w:p>
    <w:p w:rsidR="00BC7008" w:rsidRPr="00FB33CC" w:rsidRDefault="007B1797" w:rsidP="006B0399">
      <w:pPr>
        <w:pStyle w:val="normal"/>
        <w:spacing w:after="120"/>
        <w:ind w:firstLine="660"/>
        <w:jc w:val="both"/>
        <w:rPr>
          <w:rFonts w:ascii="Times New Roman" w:hAnsi="Times New Roman" w:cs="Times New Roman"/>
          <w:sz w:val="24"/>
          <w:szCs w:val="24"/>
        </w:rPr>
      </w:pPr>
      <w:r w:rsidRPr="00FB33CC">
        <w:rPr>
          <w:rFonts w:ascii="Times New Roman" w:eastAsia="Times New Roman" w:hAnsi="Times New Roman" w:cs="Times New Roman"/>
          <w:sz w:val="24"/>
          <w:szCs w:val="24"/>
          <w:highlight w:val="white"/>
        </w:rPr>
        <w:t xml:space="preserve">SeOT (Sex Offender Therapy Programme for Lithuanian Corrections) - </w:t>
      </w:r>
      <w:r w:rsidR="008F1C12">
        <w:rPr>
          <w:rFonts w:ascii="Times New Roman" w:eastAsia="Times New Roman" w:hAnsi="Times New Roman" w:cs="Times New Roman"/>
          <w:sz w:val="24"/>
          <w:szCs w:val="24"/>
          <w:highlight w:val="white"/>
        </w:rPr>
        <w:t>ide</w:t>
      </w:r>
      <w:r w:rsidRPr="00FB33CC">
        <w:rPr>
          <w:rFonts w:ascii="Times New Roman" w:eastAsia="Times New Roman" w:hAnsi="Times New Roman" w:cs="Times New Roman"/>
          <w:sz w:val="24"/>
          <w:szCs w:val="24"/>
          <w:highlight w:val="white"/>
        </w:rPr>
        <w:t xml:space="preserve"> o jedinečný program v Litve ako aj v celej východnej Európe, ktorý je vhodný pre riešenie tohto pálčivého problému v dnešnej dobe: poskytovať terapeutickú pomoc jednotlivcom, ktorí spáchali sexuálne trestné činy na deťoch</w:t>
      </w:r>
      <w:r w:rsidR="008F1C12">
        <w:rPr>
          <w:rFonts w:ascii="Times New Roman" w:eastAsia="Times New Roman" w:hAnsi="Times New Roman" w:cs="Times New Roman"/>
          <w:sz w:val="24"/>
          <w:szCs w:val="24"/>
          <w:highlight w:val="white"/>
        </w:rPr>
        <w:t>. A</w:t>
      </w:r>
      <w:r w:rsidRPr="00FB33CC">
        <w:rPr>
          <w:rFonts w:ascii="Times New Roman" w:eastAsia="Times New Roman" w:hAnsi="Times New Roman" w:cs="Times New Roman"/>
          <w:sz w:val="24"/>
          <w:szCs w:val="24"/>
          <w:highlight w:val="white"/>
        </w:rPr>
        <w:t>j vďaka flexibilnej štruktúre programu a univerzálnosti jeho metód, ktoré sú založené na kognitívno-behaviorálnej terapeutickej paradigme, môže byť program aplikovaný taktiež pre sexuá</w:t>
      </w:r>
      <w:r w:rsidR="00E617D3">
        <w:rPr>
          <w:rFonts w:ascii="Times New Roman" w:eastAsia="Times New Roman" w:hAnsi="Times New Roman" w:cs="Times New Roman"/>
          <w:sz w:val="24"/>
          <w:szCs w:val="24"/>
          <w:highlight w:val="white"/>
        </w:rPr>
        <w:t>l</w:t>
      </w:r>
      <w:r w:rsidRPr="00FB33CC">
        <w:rPr>
          <w:rFonts w:ascii="Times New Roman" w:eastAsia="Times New Roman" w:hAnsi="Times New Roman" w:cs="Times New Roman"/>
          <w:sz w:val="24"/>
          <w:szCs w:val="24"/>
          <w:highlight w:val="white"/>
        </w:rPr>
        <w:t xml:space="preserve">ne trestné činy spáchané na dospelých osobách. </w:t>
      </w:r>
    </w:p>
    <w:p w:rsidR="00BC7008" w:rsidRPr="00FB33CC" w:rsidRDefault="007B1797" w:rsidP="00FB33CC">
      <w:pPr>
        <w:pStyle w:val="Nadpis3"/>
        <w:spacing w:before="0" w:after="120"/>
        <w:jc w:val="both"/>
        <w:rPr>
          <w:rFonts w:ascii="Times New Roman" w:hAnsi="Times New Roman" w:cs="Times New Roman"/>
          <w:sz w:val="24"/>
          <w:szCs w:val="24"/>
        </w:rPr>
      </w:pPr>
      <w:bookmarkStart w:id="18" w:name="_2grqrue" w:colFirst="0" w:colLast="0"/>
      <w:bookmarkEnd w:id="18"/>
      <w:r w:rsidRPr="008F1C12">
        <w:rPr>
          <w:rFonts w:ascii="Times New Roman" w:eastAsia="Times New Roman" w:hAnsi="Times New Roman" w:cs="Times New Roman"/>
          <w:color w:val="000000"/>
          <w:sz w:val="24"/>
          <w:szCs w:val="24"/>
        </w:rPr>
        <w:t>2.</w:t>
      </w:r>
      <w:r w:rsidRPr="00FB33CC">
        <w:rPr>
          <w:rFonts w:ascii="Times New Roman" w:eastAsia="Times New Roman" w:hAnsi="Times New Roman" w:cs="Times New Roman"/>
          <w:color w:val="000000"/>
          <w:sz w:val="24"/>
          <w:szCs w:val="24"/>
        </w:rPr>
        <w:t xml:space="preserve">11. Rehabilitačný program pre ľudí závislých na psychotropných látkach </w:t>
      </w:r>
    </w:p>
    <w:p w:rsidR="00BC7008" w:rsidRPr="00FB33CC" w:rsidRDefault="007B1797" w:rsidP="006B0399">
      <w:pPr>
        <w:pStyle w:val="normal"/>
        <w:spacing w:after="0"/>
        <w:ind w:firstLine="660"/>
        <w:jc w:val="both"/>
        <w:rPr>
          <w:rFonts w:ascii="Times New Roman" w:hAnsi="Times New Roman" w:cs="Times New Roman"/>
          <w:sz w:val="24"/>
          <w:szCs w:val="24"/>
        </w:rPr>
      </w:pPr>
      <w:r w:rsidRPr="00FB33CC">
        <w:rPr>
          <w:rFonts w:ascii="Times New Roman" w:eastAsia="Times New Roman" w:hAnsi="Times New Roman" w:cs="Times New Roman"/>
          <w:b/>
          <w:sz w:val="24"/>
          <w:szCs w:val="24"/>
        </w:rPr>
        <w:t xml:space="preserve">„Minnesota program” </w:t>
      </w:r>
      <w:r w:rsidRPr="00FB33CC">
        <w:rPr>
          <w:rFonts w:ascii="Times New Roman" w:eastAsia="Times New Roman" w:hAnsi="Times New Roman" w:cs="Times New Roman"/>
          <w:sz w:val="24"/>
          <w:szCs w:val="24"/>
        </w:rPr>
        <w:t>sa skladá z</w:t>
      </w:r>
      <w:r w:rsidR="008F1C12">
        <w:rPr>
          <w:rFonts w:ascii="Times New Roman" w:eastAsia="Times New Roman" w:hAnsi="Times New Roman" w:cs="Times New Roman"/>
          <w:sz w:val="24"/>
          <w:szCs w:val="24"/>
        </w:rPr>
        <w:t xml:space="preserve"> častí</w:t>
      </w:r>
      <w:r w:rsidRPr="00FB33CC">
        <w:rPr>
          <w:rFonts w:ascii="Times New Roman" w:eastAsia="Times New Roman" w:hAnsi="Times New Roman" w:cs="Times New Roman"/>
          <w:sz w:val="24"/>
          <w:szCs w:val="24"/>
        </w:rPr>
        <w:t>:</w:t>
      </w:r>
    </w:p>
    <w:p w:rsidR="00BC7008" w:rsidRPr="00FB33CC" w:rsidRDefault="007B1797" w:rsidP="006B0399">
      <w:pPr>
        <w:pStyle w:val="normal"/>
        <w:spacing w:after="0"/>
        <w:ind w:left="660" w:hanging="220"/>
        <w:jc w:val="both"/>
        <w:rPr>
          <w:rFonts w:ascii="Times New Roman" w:hAnsi="Times New Roman" w:cs="Times New Roman"/>
          <w:sz w:val="24"/>
          <w:szCs w:val="24"/>
        </w:rPr>
      </w:pPr>
      <w:r w:rsidRPr="00FB33CC">
        <w:rPr>
          <w:rFonts w:ascii="Times New Roman" w:eastAsia="Times New Roman" w:hAnsi="Times New Roman" w:cs="Times New Roman"/>
          <w:sz w:val="24"/>
          <w:szCs w:val="24"/>
        </w:rPr>
        <w:lastRenderedPageBreak/>
        <w:t xml:space="preserve">• </w:t>
      </w:r>
      <w:r w:rsidR="006B0399">
        <w:rPr>
          <w:rFonts w:ascii="Times New Roman" w:eastAsia="Times New Roman" w:hAnsi="Times New Roman" w:cs="Times New Roman"/>
          <w:sz w:val="24"/>
          <w:szCs w:val="24"/>
        </w:rPr>
        <w:t xml:space="preserve"> </w:t>
      </w:r>
      <w:r w:rsidRPr="00FB33CC">
        <w:rPr>
          <w:rFonts w:ascii="Times New Roman" w:eastAsia="Times New Roman" w:hAnsi="Times New Roman" w:cs="Times New Roman"/>
          <w:sz w:val="24"/>
          <w:szCs w:val="24"/>
        </w:rPr>
        <w:t>Psychoterapeutická liečba</w:t>
      </w:r>
    </w:p>
    <w:p w:rsidR="00BC7008" w:rsidRPr="00FB33CC" w:rsidRDefault="007B1797" w:rsidP="006B0399">
      <w:pPr>
        <w:pStyle w:val="normal"/>
        <w:spacing w:after="0"/>
        <w:ind w:left="660" w:hanging="220"/>
        <w:jc w:val="both"/>
        <w:rPr>
          <w:rFonts w:ascii="Times New Roman" w:hAnsi="Times New Roman" w:cs="Times New Roman"/>
          <w:sz w:val="24"/>
          <w:szCs w:val="24"/>
        </w:rPr>
      </w:pPr>
      <w:r w:rsidRPr="00FB33CC">
        <w:rPr>
          <w:rFonts w:ascii="Times New Roman" w:eastAsia="Times New Roman" w:hAnsi="Times New Roman" w:cs="Times New Roman"/>
          <w:sz w:val="24"/>
          <w:szCs w:val="24"/>
        </w:rPr>
        <w:t xml:space="preserve">• </w:t>
      </w:r>
      <w:r w:rsidR="006B0399">
        <w:rPr>
          <w:rFonts w:ascii="Times New Roman" w:eastAsia="Times New Roman" w:hAnsi="Times New Roman" w:cs="Times New Roman"/>
          <w:sz w:val="24"/>
          <w:szCs w:val="24"/>
        </w:rPr>
        <w:t xml:space="preserve"> </w:t>
      </w:r>
      <w:r w:rsidRPr="00FB33CC">
        <w:rPr>
          <w:rFonts w:ascii="Times New Roman" w:eastAsia="Times New Roman" w:hAnsi="Times New Roman" w:cs="Times New Roman"/>
          <w:sz w:val="24"/>
          <w:szCs w:val="24"/>
        </w:rPr>
        <w:t xml:space="preserve">Program dvanástich krokov </w:t>
      </w:r>
    </w:p>
    <w:p w:rsidR="00BC7008" w:rsidRPr="00FB33CC" w:rsidRDefault="007B1797" w:rsidP="006B0399">
      <w:pPr>
        <w:pStyle w:val="normal"/>
        <w:spacing w:after="0"/>
        <w:ind w:left="660" w:hanging="220"/>
        <w:jc w:val="both"/>
        <w:rPr>
          <w:rFonts w:ascii="Times New Roman" w:hAnsi="Times New Roman" w:cs="Times New Roman"/>
          <w:sz w:val="24"/>
          <w:szCs w:val="24"/>
        </w:rPr>
      </w:pPr>
      <w:r w:rsidRPr="00FB33CC">
        <w:rPr>
          <w:rFonts w:ascii="Times New Roman" w:eastAsia="Times New Roman" w:hAnsi="Times New Roman" w:cs="Times New Roman"/>
          <w:sz w:val="24"/>
          <w:szCs w:val="24"/>
        </w:rPr>
        <w:t xml:space="preserve">• </w:t>
      </w:r>
      <w:r w:rsidR="006B0399">
        <w:rPr>
          <w:rFonts w:ascii="Times New Roman" w:eastAsia="Times New Roman" w:hAnsi="Times New Roman" w:cs="Times New Roman"/>
          <w:sz w:val="24"/>
          <w:szCs w:val="24"/>
        </w:rPr>
        <w:t xml:space="preserve"> </w:t>
      </w:r>
      <w:r w:rsidRPr="00FB33CC">
        <w:rPr>
          <w:rFonts w:ascii="Times New Roman" w:eastAsia="Times New Roman" w:hAnsi="Times New Roman" w:cs="Times New Roman"/>
          <w:sz w:val="24"/>
          <w:szCs w:val="24"/>
        </w:rPr>
        <w:t xml:space="preserve">Individuálna práca s konzultantmi v oblasti závislosti </w:t>
      </w:r>
    </w:p>
    <w:p w:rsidR="00BC7008" w:rsidRPr="00FB33CC" w:rsidRDefault="007B1797" w:rsidP="006B0399">
      <w:pPr>
        <w:pStyle w:val="normal"/>
        <w:spacing w:after="120"/>
        <w:ind w:left="660" w:hanging="220"/>
        <w:jc w:val="both"/>
        <w:rPr>
          <w:rFonts w:ascii="Times New Roman" w:hAnsi="Times New Roman" w:cs="Times New Roman"/>
          <w:sz w:val="24"/>
          <w:szCs w:val="24"/>
        </w:rPr>
      </w:pPr>
      <w:r w:rsidRPr="00FB33CC">
        <w:rPr>
          <w:rFonts w:ascii="Times New Roman" w:eastAsia="Times New Roman" w:hAnsi="Times New Roman" w:cs="Times New Roman"/>
          <w:sz w:val="24"/>
          <w:szCs w:val="24"/>
        </w:rPr>
        <w:t xml:space="preserve">• Opatrenia pre prístup k svojpomocným skupinám, aktivitám, zapojenie sa do podporných skupín a tvorba rehabilitačného a </w:t>
      </w:r>
      <w:r w:rsidR="0019014E" w:rsidRPr="00FB33CC">
        <w:rPr>
          <w:rFonts w:ascii="Times New Roman" w:eastAsia="Times New Roman" w:hAnsi="Times New Roman" w:cs="Times New Roman"/>
          <w:sz w:val="24"/>
          <w:szCs w:val="24"/>
        </w:rPr>
        <w:t>u</w:t>
      </w:r>
      <w:r w:rsidRPr="00FB33CC">
        <w:rPr>
          <w:rFonts w:ascii="Times New Roman" w:eastAsia="Times New Roman" w:hAnsi="Times New Roman" w:cs="Times New Roman"/>
          <w:sz w:val="24"/>
          <w:szCs w:val="24"/>
        </w:rPr>
        <w:t xml:space="preserve">držiavacieho plánu. </w:t>
      </w:r>
    </w:p>
    <w:p w:rsidR="00BC7008" w:rsidRPr="00A91586" w:rsidRDefault="007B1797" w:rsidP="00FB33CC">
      <w:pPr>
        <w:pStyle w:val="normal"/>
        <w:spacing w:after="120"/>
        <w:ind w:firstLine="660"/>
        <w:jc w:val="both"/>
        <w:rPr>
          <w:rFonts w:ascii="Times New Roman" w:hAnsi="Times New Roman" w:cs="Times New Roman"/>
          <w:sz w:val="24"/>
          <w:szCs w:val="24"/>
        </w:rPr>
      </w:pPr>
      <w:r w:rsidRPr="00FB33CC">
        <w:rPr>
          <w:rFonts w:ascii="Times New Roman" w:eastAsia="Times New Roman" w:hAnsi="Times New Roman" w:cs="Times New Roman"/>
          <w:sz w:val="24"/>
          <w:szCs w:val="24"/>
        </w:rPr>
        <w:t>Tento model je založený na podpore, ale nie zotavení, čo znamená, že cieľom programu nie je osobu vyliečiť zo závislosti, ale pomôcť jej zmeniť sa. Pomáha klientom vy</w:t>
      </w:r>
      <w:r w:rsidR="008F1C12">
        <w:rPr>
          <w:rFonts w:ascii="Times New Roman" w:eastAsia="Times New Roman" w:hAnsi="Times New Roman" w:cs="Times New Roman"/>
          <w:sz w:val="24"/>
          <w:szCs w:val="24"/>
        </w:rPr>
        <w:t>rovnať</w:t>
      </w:r>
      <w:r w:rsidRPr="00FB33CC">
        <w:rPr>
          <w:rFonts w:ascii="Times New Roman" w:eastAsia="Times New Roman" w:hAnsi="Times New Roman" w:cs="Times New Roman"/>
          <w:sz w:val="24"/>
          <w:szCs w:val="24"/>
        </w:rPr>
        <w:t xml:space="preserve"> sa so závislosťou v rámci plnej abstinencie alebo zmenou životného štýlu. Terapia je štrukt</w:t>
      </w:r>
      <w:r w:rsidR="0019014E" w:rsidRPr="00FB33CC">
        <w:rPr>
          <w:rFonts w:ascii="Times New Roman" w:eastAsia="Times New Roman" w:hAnsi="Times New Roman" w:cs="Times New Roman"/>
          <w:sz w:val="24"/>
          <w:szCs w:val="24"/>
        </w:rPr>
        <w:t>ú</w:t>
      </w:r>
      <w:r w:rsidRPr="00FB33CC">
        <w:rPr>
          <w:rFonts w:ascii="Times New Roman" w:eastAsia="Times New Roman" w:hAnsi="Times New Roman" w:cs="Times New Roman"/>
          <w:sz w:val="24"/>
          <w:szCs w:val="24"/>
        </w:rPr>
        <w:t>rovaná, strik</w:t>
      </w:r>
      <w:r w:rsidR="0019014E" w:rsidRPr="00FB33CC">
        <w:rPr>
          <w:rFonts w:ascii="Times New Roman" w:eastAsia="Times New Roman" w:hAnsi="Times New Roman" w:cs="Times New Roman"/>
          <w:sz w:val="24"/>
          <w:szCs w:val="24"/>
        </w:rPr>
        <w:t>t</w:t>
      </w:r>
      <w:r w:rsidRPr="00FB33CC">
        <w:rPr>
          <w:rFonts w:ascii="Times New Roman" w:eastAsia="Times New Roman" w:hAnsi="Times New Roman" w:cs="Times New Roman"/>
          <w:sz w:val="24"/>
          <w:szCs w:val="24"/>
        </w:rPr>
        <w:t xml:space="preserve">ne kontrolovaná a zameraná na rýchlu zmenu. </w:t>
      </w:r>
    </w:p>
    <w:sectPr w:rsidR="00BC7008" w:rsidRPr="00A91586" w:rsidSect="00FB33CC">
      <w:pgSz w:w="11906" w:h="16838" w:code="9"/>
      <w:pgMar w:top="1871" w:right="1418" w:bottom="1134" w:left="1418" w:header="680"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40D" w:rsidRDefault="0027440D" w:rsidP="00BC7008">
      <w:pPr>
        <w:spacing w:after="0" w:line="240" w:lineRule="auto"/>
      </w:pPr>
      <w:r>
        <w:separator/>
      </w:r>
    </w:p>
  </w:endnote>
  <w:endnote w:type="continuationSeparator" w:id="0">
    <w:p w:rsidR="0027440D" w:rsidRDefault="0027440D" w:rsidP="00BC70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1293"/>
      <w:docPartObj>
        <w:docPartGallery w:val="Page Numbers (Bottom of Page)"/>
        <w:docPartUnique/>
      </w:docPartObj>
    </w:sdtPr>
    <w:sdtContent>
      <w:p w:rsidR="00C54E50" w:rsidRDefault="00C54E50">
        <w:pPr>
          <w:pStyle w:val="Pta"/>
          <w:jc w:val="center"/>
        </w:pPr>
        <w:fldSimple w:instr=" PAGE   \* MERGEFORMAT ">
          <w:r w:rsidR="00056055">
            <w:rPr>
              <w:noProof/>
            </w:rPr>
            <w:t>3</w:t>
          </w:r>
        </w:fldSimple>
      </w:p>
    </w:sdtContent>
  </w:sdt>
  <w:p w:rsidR="0027440D" w:rsidRDefault="0027440D">
    <w:pPr>
      <w:pStyle w:val="normal"/>
      <w:tabs>
        <w:tab w:val="center" w:pos="4536"/>
        <w:tab w:val="right" w:pos="9072"/>
      </w:tabs>
      <w:spacing w:after="708"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40D" w:rsidRDefault="0027440D" w:rsidP="00EF48C4">
    <w:pPr>
      <w:pStyle w:val="Pta"/>
    </w:pPr>
    <w:r>
      <w:tab/>
    </w:r>
    <w:r>
      <w:rPr>
        <w:noProof/>
      </w:rPr>
      <w:drawing>
        <wp:anchor distT="0" distB="0" distL="114300" distR="114300" simplePos="0" relativeHeight="251673600" behindDoc="0" locked="0" layoutInCell="1" allowOverlap="1">
          <wp:simplePos x="0" y="0"/>
          <wp:positionH relativeFrom="column">
            <wp:posOffset>3624580</wp:posOffset>
          </wp:positionH>
          <wp:positionV relativeFrom="paragraph">
            <wp:posOffset>-108585</wp:posOffset>
          </wp:positionV>
          <wp:extent cx="419100" cy="533400"/>
          <wp:effectExtent l="19050" t="0" r="0" b="0"/>
          <wp:wrapNone/>
          <wp:docPr id="3" name="Kép 4" descr="Medis_gyvy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s_gyvybes.jpg"/>
                  <pic:cNvPicPr/>
                </pic:nvPicPr>
                <pic:blipFill>
                  <a:blip r:embed="rId1"/>
                  <a:stretch>
                    <a:fillRect/>
                  </a:stretch>
                </pic:blipFill>
                <pic:spPr>
                  <a:xfrm>
                    <a:off x="0" y="0"/>
                    <a:ext cx="419100" cy="533400"/>
                  </a:xfrm>
                  <a:prstGeom prst="rect">
                    <a:avLst/>
                  </a:prstGeom>
                </pic:spPr>
              </pic:pic>
            </a:graphicData>
          </a:graphic>
        </wp:anchor>
      </w:drawing>
    </w:r>
    <w:r>
      <w:rPr>
        <w:noProof/>
      </w:rPr>
      <w:drawing>
        <wp:anchor distT="0" distB="0" distL="114300" distR="114300" simplePos="0" relativeHeight="251674624" behindDoc="0" locked="0" layoutInCell="1" allowOverlap="1">
          <wp:simplePos x="0" y="0"/>
          <wp:positionH relativeFrom="column">
            <wp:posOffset>2500630</wp:posOffset>
          </wp:positionH>
          <wp:positionV relativeFrom="paragraph">
            <wp:posOffset>-118110</wp:posOffset>
          </wp:positionV>
          <wp:extent cx="838200" cy="542925"/>
          <wp:effectExtent l="19050" t="0" r="0" b="0"/>
          <wp:wrapNone/>
          <wp:docPr id="13" name="Kép 3" descr="logo fundacji wektor z napise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undacji wektor z napisem copy.jpg"/>
                  <pic:cNvPicPr/>
                </pic:nvPicPr>
                <pic:blipFill>
                  <a:blip r:embed="rId2"/>
                  <a:stretch>
                    <a:fillRect/>
                  </a:stretch>
                </pic:blipFill>
                <pic:spPr>
                  <a:xfrm>
                    <a:off x="0" y="0"/>
                    <a:ext cx="838200" cy="542925"/>
                  </a:xfrm>
                  <a:prstGeom prst="rect">
                    <a:avLst/>
                  </a:prstGeom>
                </pic:spPr>
              </pic:pic>
            </a:graphicData>
          </a:graphic>
        </wp:anchor>
      </w:drawing>
    </w:r>
    <w:r>
      <w:rPr>
        <w:noProof/>
      </w:rPr>
      <w:drawing>
        <wp:anchor distT="0" distB="0" distL="114300" distR="114300" simplePos="0" relativeHeight="251675648" behindDoc="0" locked="0" layoutInCell="1" allowOverlap="1">
          <wp:simplePos x="0" y="0"/>
          <wp:positionH relativeFrom="column">
            <wp:posOffset>1481455</wp:posOffset>
          </wp:positionH>
          <wp:positionV relativeFrom="paragraph">
            <wp:posOffset>-118110</wp:posOffset>
          </wp:positionV>
          <wp:extent cx="542925" cy="542925"/>
          <wp:effectExtent l="19050" t="0" r="9525" b="0"/>
          <wp:wrapNone/>
          <wp:docPr id="14" name="Kép 2" descr="logo eduk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dukos.jpg"/>
                  <pic:cNvPicPr/>
                </pic:nvPicPr>
                <pic:blipFill>
                  <a:blip r:embed="rId3"/>
                  <a:stretch>
                    <a:fillRect/>
                  </a:stretch>
                </pic:blipFill>
                <pic:spPr>
                  <a:xfrm>
                    <a:off x="0" y="0"/>
                    <a:ext cx="542925" cy="542925"/>
                  </a:xfrm>
                  <a:prstGeom prst="rect">
                    <a:avLst/>
                  </a:prstGeom>
                </pic:spPr>
              </pic:pic>
            </a:graphicData>
          </a:graphic>
        </wp:anchor>
      </w:drawing>
    </w:r>
    <w:r>
      <w:rPr>
        <w:noProof/>
      </w:rPr>
      <w:drawing>
        <wp:anchor distT="0" distB="0" distL="114300" distR="114300" simplePos="0" relativeHeight="251676672" behindDoc="0" locked="0" layoutInCell="1" allowOverlap="1">
          <wp:simplePos x="0" y="0"/>
          <wp:positionH relativeFrom="column">
            <wp:align>left</wp:align>
          </wp:positionH>
          <wp:positionV relativeFrom="paragraph">
            <wp:posOffset>-118110</wp:posOffset>
          </wp:positionV>
          <wp:extent cx="1095375" cy="542925"/>
          <wp:effectExtent l="19050" t="0" r="9525" b="0"/>
          <wp:wrapNone/>
          <wp:docPr id="15" name="Kép 6" descr="Váltó logo 3 kic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áltó logo 3 kicsi.JPG"/>
                  <pic:cNvPicPr/>
                </pic:nvPicPr>
                <pic:blipFill>
                  <a:blip r:embed="rId4"/>
                  <a:stretch>
                    <a:fillRect/>
                  </a:stretch>
                </pic:blipFill>
                <pic:spPr>
                  <a:xfrm>
                    <a:off x="0" y="0"/>
                    <a:ext cx="1095375" cy="542925"/>
                  </a:xfrm>
                  <a:prstGeom prst="rect">
                    <a:avLst/>
                  </a:prstGeom>
                </pic:spPr>
              </pic:pic>
            </a:graphicData>
          </a:graphic>
        </wp:anchor>
      </w:drawing>
    </w:r>
    <w:r>
      <w:rPr>
        <w:noProof/>
      </w:rPr>
      <w:drawing>
        <wp:anchor distT="0" distB="0" distL="114300" distR="114300" simplePos="0" relativeHeight="251672576" behindDoc="0" locked="0" layoutInCell="1" allowOverlap="1">
          <wp:simplePos x="0" y="0"/>
          <wp:positionH relativeFrom="column">
            <wp:align>right</wp:align>
          </wp:positionH>
          <wp:positionV relativeFrom="paragraph">
            <wp:posOffset>-116840</wp:posOffset>
          </wp:positionV>
          <wp:extent cx="1420495" cy="539115"/>
          <wp:effectExtent l="19050" t="0" r="8255" b="0"/>
          <wp:wrapNone/>
          <wp:docPr id="16" name="Kép 5" descr="rubik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ikon_logo.jpg"/>
                  <pic:cNvPicPr/>
                </pic:nvPicPr>
                <pic:blipFill>
                  <a:blip r:embed="rId5"/>
                  <a:stretch>
                    <a:fillRect/>
                  </a:stretch>
                </pic:blipFill>
                <pic:spPr>
                  <a:xfrm>
                    <a:off x="0" y="0"/>
                    <a:ext cx="1420495" cy="539115"/>
                  </a:xfrm>
                  <a:prstGeom prst="rect">
                    <a:avLst/>
                  </a:prstGeom>
                </pic:spPr>
              </pic:pic>
            </a:graphicData>
          </a:graphic>
        </wp:anchor>
      </w:drawing>
    </w:r>
  </w:p>
  <w:p w:rsidR="0027440D" w:rsidRDefault="0027440D" w:rsidP="00EF48C4">
    <w:pPr>
      <w:pStyle w:val="Pta"/>
      <w:tabs>
        <w:tab w:val="clear" w:pos="4536"/>
        <w:tab w:val="clear" w:pos="9072"/>
        <w:tab w:val="left" w:pos="348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40D" w:rsidRDefault="0027440D" w:rsidP="00BC7008">
      <w:pPr>
        <w:spacing w:after="0" w:line="240" w:lineRule="auto"/>
      </w:pPr>
      <w:r>
        <w:separator/>
      </w:r>
    </w:p>
  </w:footnote>
  <w:footnote w:type="continuationSeparator" w:id="0">
    <w:p w:rsidR="0027440D" w:rsidRDefault="0027440D" w:rsidP="00BC7008">
      <w:pPr>
        <w:spacing w:after="0" w:line="240" w:lineRule="auto"/>
      </w:pPr>
      <w:r>
        <w:continuationSeparator/>
      </w:r>
    </w:p>
  </w:footnote>
  <w:footnote w:id="1">
    <w:p w:rsidR="0027440D" w:rsidRDefault="0027440D">
      <w:pPr>
        <w:pStyle w:val="normal"/>
        <w:spacing w:after="0" w:line="240" w:lineRule="auto"/>
        <w:jc w:val="both"/>
      </w:pPr>
      <w:r>
        <w:rPr>
          <w:vertAlign w:val="superscript"/>
        </w:rPr>
        <w:footnoteRef/>
      </w:r>
      <w:r>
        <w:rPr>
          <w:rFonts w:ascii="Times New Roman" w:eastAsia="Times New Roman" w:hAnsi="Times New Roman" w:cs="Times New Roman"/>
          <w:sz w:val="20"/>
          <w:szCs w:val="20"/>
        </w:rPr>
        <w:t xml:space="preserve"> “Potvrdilo” znamená, že priniesol pracovnú zmluvu, my sme ju skopírovali a založili. Viac ľudí pracovalo, ale neukázalo svoju pracovnú zmluvu (môžu ju stratiť alebo nedostať, atď.) alebo nenašlo prácu v rámci svojej kvalifikácie (čo z nášho uhla pohľadu nie je problém, pretože si môžu uvedomiť, že táto profesia nie je pre nič vhodná po výcviku, takže by si mali hľadať iný druh zamestnania).</w:t>
      </w:r>
    </w:p>
    <w:p w:rsidR="0027440D" w:rsidRDefault="0027440D">
      <w:pPr>
        <w:pStyle w:val="normal"/>
        <w:spacing w:after="0" w:line="240" w:lineRule="auto"/>
        <w:jc w:val="both"/>
      </w:pPr>
    </w:p>
  </w:footnote>
  <w:footnote w:id="2">
    <w:p w:rsidR="0027440D" w:rsidRDefault="0027440D">
      <w:pPr>
        <w:pStyle w:val="normal"/>
        <w:spacing w:after="0" w:line="240" w:lineRule="auto"/>
      </w:pPr>
      <w:r>
        <w:rPr>
          <w:vertAlign w:val="superscript"/>
        </w:rPr>
        <w:footnoteRef/>
      </w:r>
      <w:r>
        <w:rPr>
          <w:rFonts w:ascii="Times New Roman" w:eastAsia="Times New Roman" w:hAnsi="Times New Roman" w:cs="Times New Roman"/>
          <w:sz w:val="20"/>
          <w:szCs w:val="20"/>
        </w:rPr>
        <w:t xml:space="preserve"> Agentúra sociálnych informácií a vzdelávania. "Aplikovaný výskum vo vzdelávaní dospel". Správa. Vilnius,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40D" w:rsidRPr="001C335F" w:rsidRDefault="0027440D" w:rsidP="001C335F">
    <w:pPr>
      <w:pStyle w:val="Hlavika"/>
    </w:pPr>
    <w:r w:rsidRPr="001C335F">
      <w:rPr>
        <w:noProof/>
      </w:rPr>
      <w:drawing>
        <wp:anchor distT="0" distB="0" distL="114300" distR="114300" simplePos="0" relativeHeight="251667456" behindDoc="1" locked="0" layoutInCell="1" allowOverlap="1">
          <wp:simplePos x="0" y="0"/>
          <wp:positionH relativeFrom="column">
            <wp:align>right</wp:align>
          </wp:positionH>
          <wp:positionV relativeFrom="page">
            <wp:posOffset>161925</wp:posOffset>
          </wp:positionV>
          <wp:extent cx="962025" cy="723900"/>
          <wp:effectExtent l="0" t="0" r="0" b="0"/>
          <wp:wrapNone/>
          <wp:docPr id="12" name="Kép 1" descr="logo, kés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ész.png"/>
                  <pic:cNvPicPr/>
                </pic:nvPicPr>
                <pic:blipFill>
                  <a:blip r:embed="rId1"/>
                  <a:stretch>
                    <a:fillRect/>
                  </a:stretch>
                </pic:blipFill>
                <pic:spPr>
                  <a:xfrm>
                    <a:off x="0" y="0"/>
                    <a:ext cx="962025" cy="723900"/>
                  </a:xfrm>
                  <a:prstGeom prst="rect">
                    <a:avLst/>
                  </a:prstGeom>
                </pic:spPr>
              </pic:pic>
            </a:graphicData>
          </a:graphic>
        </wp:anchor>
      </w:drawing>
    </w:r>
    <w:r w:rsidRPr="001C335F">
      <w:rPr>
        <w:noProof/>
      </w:rPr>
      <w:drawing>
        <wp:anchor distT="0" distB="0" distL="114300" distR="114300" simplePos="0" relativeHeight="251665408" behindDoc="1" locked="0" layoutInCell="1" allowOverlap="1">
          <wp:simplePos x="0" y="0"/>
          <wp:positionH relativeFrom="column">
            <wp:posOffset>14605</wp:posOffset>
          </wp:positionH>
          <wp:positionV relativeFrom="paragraph">
            <wp:posOffset>-173355</wp:posOffset>
          </wp:positionV>
          <wp:extent cx="1903730" cy="542925"/>
          <wp:effectExtent l="19050" t="0" r="1531" b="0"/>
          <wp:wrapNone/>
          <wp:docPr id="11" name="Kép 0" descr="ERASM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logo-.jpg"/>
                  <pic:cNvPicPr/>
                </pic:nvPicPr>
                <pic:blipFill>
                  <a:blip r:embed="rId2"/>
                  <a:stretch>
                    <a:fillRect/>
                  </a:stretch>
                </pic:blipFill>
                <pic:spPr>
                  <a:xfrm>
                    <a:off x="0" y="0"/>
                    <a:ext cx="1903469" cy="54292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40D" w:rsidRDefault="0027440D">
    <w:pPr>
      <w:pStyle w:val="Hlavika"/>
    </w:pPr>
    <w:r>
      <w:rPr>
        <w:noProof/>
      </w:rPr>
      <w:drawing>
        <wp:anchor distT="0" distB="0" distL="114300" distR="114300" simplePos="0" relativeHeight="251670528" behindDoc="1" locked="0" layoutInCell="1" allowOverlap="1">
          <wp:simplePos x="0" y="0"/>
          <wp:positionH relativeFrom="column">
            <wp:posOffset>14866</wp:posOffset>
          </wp:positionH>
          <wp:positionV relativeFrom="paragraph">
            <wp:posOffset>-173355</wp:posOffset>
          </wp:positionV>
          <wp:extent cx="1903730" cy="542925"/>
          <wp:effectExtent l="19050" t="0" r="1270" b="0"/>
          <wp:wrapNone/>
          <wp:docPr id="1" name="Kép 0" descr="ERASM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logo-.jpg"/>
                  <pic:cNvPicPr/>
                </pic:nvPicPr>
                <pic:blipFill>
                  <a:blip r:embed="rId1"/>
                  <a:stretch>
                    <a:fillRect/>
                  </a:stretch>
                </pic:blipFill>
                <pic:spPr>
                  <a:xfrm>
                    <a:off x="0" y="0"/>
                    <a:ext cx="1903730" cy="542925"/>
                  </a:xfrm>
                  <a:prstGeom prst="rect">
                    <a:avLst/>
                  </a:prstGeom>
                </pic:spPr>
              </pic:pic>
            </a:graphicData>
          </a:graphic>
        </wp:anchor>
      </w:drawing>
    </w:r>
    <w:r>
      <w:rPr>
        <w:noProof/>
      </w:rPr>
      <w:drawing>
        <wp:anchor distT="0" distB="0" distL="114300" distR="114300" simplePos="0" relativeHeight="251669504" behindDoc="1" locked="0" layoutInCell="1" allowOverlap="1">
          <wp:simplePos x="0" y="0"/>
          <wp:positionH relativeFrom="column">
            <wp:align>right</wp:align>
          </wp:positionH>
          <wp:positionV relativeFrom="page">
            <wp:posOffset>161925</wp:posOffset>
          </wp:positionV>
          <wp:extent cx="962025" cy="723900"/>
          <wp:effectExtent l="0" t="0" r="0" b="0"/>
          <wp:wrapNone/>
          <wp:docPr id="2" name="Kép 1" descr="logo, kés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ész.png"/>
                  <pic:cNvPicPr/>
                </pic:nvPicPr>
                <pic:blipFill>
                  <a:blip r:embed="rId2"/>
                  <a:stretch>
                    <a:fillRect/>
                  </a:stretch>
                </pic:blipFill>
                <pic:spPr>
                  <a:xfrm>
                    <a:off x="0" y="0"/>
                    <a:ext cx="962025" cy="7239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58A4"/>
    <w:multiLevelType w:val="multilevel"/>
    <w:tmpl w:val="9F3C6F22"/>
    <w:lvl w:ilvl="0">
      <w:start w:val="1"/>
      <w:numFmt w:val="bullet"/>
      <w:lvlText w:val="-"/>
      <w:lvlJc w:val="left"/>
      <w:pPr>
        <w:ind w:left="720" w:firstLine="360"/>
      </w:pPr>
      <w:rPr>
        <w:rFonts w:ascii="Arial" w:eastAsia="Arial" w:hAnsi="Arial" w:cs="Arial"/>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3EA4E32"/>
    <w:multiLevelType w:val="hybridMultilevel"/>
    <w:tmpl w:val="4CF6D802"/>
    <w:lvl w:ilvl="0" w:tplc="B24CABF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FC34C62"/>
    <w:multiLevelType w:val="multilevel"/>
    <w:tmpl w:val="209A3F8E"/>
    <w:lvl w:ilvl="0">
      <w:start w:val="1"/>
      <w:numFmt w:val="bullet"/>
      <w:lvlText w:val="●"/>
      <w:lvlJc w:val="left"/>
      <w:pPr>
        <w:ind w:left="765" w:firstLine="405"/>
      </w:pPr>
      <w:rPr>
        <w:rFonts w:ascii="Arial" w:eastAsia="Arial" w:hAnsi="Arial" w:cs="Arial"/>
      </w:rPr>
    </w:lvl>
    <w:lvl w:ilvl="1">
      <w:start w:val="1"/>
      <w:numFmt w:val="bullet"/>
      <w:lvlText w:val="o"/>
      <w:lvlJc w:val="left"/>
      <w:pPr>
        <w:ind w:left="1485" w:firstLine="1125"/>
      </w:pPr>
      <w:rPr>
        <w:rFonts w:ascii="Arial" w:eastAsia="Arial" w:hAnsi="Arial" w:cs="Arial"/>
      </w:rPr>
    </w:lvl>
    <w:lvl w:ilvl="2">
      <w:start w:val="1"/>
      <w:numFmt w:val="bullet"/>
      <w:lvlText w:val="▪"/>
      <w:lvlJc w:val="left"/>
      <w:pPr>
        <w:ind w:left="2205" w:firstLine="1845"/>
      </w:pPr>
      <w:rPr>
        <w:rFonts w:ascii="Arial" w:eastAsia="Arial" w:hAnsi="Arial" w:cs="Arial"/>
      </w:rPr>
    </w:lvl>
    <w:lvl w:ilvl="3">
      <w:start w:val="1"/>
      <w:numFmt w:val="bullet"/>
      <w:lvlText w:val="●"/>
      <w:lvlJc w:val="left"/>
      <w:pPr>
        <w:ind w:left="2925" w:firstLine="2565"/>
      </w:pPr>
      <w:rPr>
        <w:rFonts w:ascii="Arial" w:eastAsia="Arial" w:hAnsi="Arial" w:cs="Arial"/>
      </w:rPr>
    </w:lvl>
    <w:lvl w:ilvl="4">
      <w:start w:val="1"/>
      <w:numFmt w:val="bullet"/>
      <w:lvlText w:val="o"/>
      <w:lvlJc w:val="left"/>
      <w:pPr>
        <w:ind w:left="3645" w:firstLine="3285"/>
      </w:pPr>
      <w:rPr>
        <w:rFonts w:ascii="Arial" w:eastAsia="Arial" w:hAnsi="Arial" w:cs="Arial"/>
      </w:rPr>
    </w:lvl>
    <w:lvl w:ilvl="5">
      <w:start w:val="1"/>
      <w:numFmt w:val="bullet"/>
      <w:lvlText w:val="▪"/>
      <w:lvlJc w:val="left"/>
      <w:pPr>
        <w:ind w:left="4365" w:firstLine="4005"/>
      </w:pPr>
      <w:rPr>
        <w:rFonts w:ascii="Arial" w:eastAsia="Arial" w:hAnsi="Arial" w:cs="Arial"/>
      </w:rPr>
    </w:lvl>
    <w:lvl w:ilvl="6">
      <w:start w:val="1"/>
      <w:numFmt w:val="bullet"/>
      <w:lvlText w:val="●"/>
      <w:lvlJc w:val="left"/>
      <w:pPr>
        <w:ind w:left="5085" w:firstLine="4725"/>
      </w:pPr>
      <w:rPr>
        <w:rFonts w:ascii="Arial" w:eastAsia="Arial" w:hAnsi="Arial" w:cs="Arial"/>
      </w:rPr>
    </w:lvl>
    <w:lvl w:ilvl="7">
      <w:start w:val="1"/>
      <w:numFmt w:val="bullet"/>
      <w:lvlText w:val="o"/>
      <w:lvlJc w:val="left"/>
      <w:pPr>
        <w:ind w:left="5805" w:firstLine="5445"/>
      </w:pPr>
      <w:rPr>
        <w:rFonts w:ascii="Arial" w:eastAsia="Arial" w:hAnsi="Arial" w:cs="Arial"/>
      </w:rPr>
    </w:lvl>
    <w:lvl w:ilvl="8">
      <w:start w:val="1"/>
      <w:numFmt w:val="bullet"/>
      <w:lvlText w:val="▪"/>
      <w:lvlJc w:val="left"/>
      <w:pPr>
        <w:ind w:left="6525" w:firstLine="6165"/>
      </w:pPr>
      <w:rPr>
        <w:rFonts w:ascii="Arial" w:eastAsia="Arial" w:hAnsi="Arial" w:cs="Arial"/>
      </w:rPr>
    </w:lvl>
  </w:abstractNum>
  <w:abstractNum w:abstractNumId="3">
    <w:nsid w:val="12E215F9"/>
    <w:multiLevelType w:val="hybridMultilevel"/>
    <w:tmpl w:val="4B6272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FA6D3A"/>
    <w:multiLevelType w:val="multilevel"/>
    <w:tmpl w:val="2A78AB1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nsid w:val="165E3ADA"/>
    <w:multiLevelType w:val="hybridMultilevel"/>
    <w:tmpl w:val="147083A6"/>
    <w:lvl w:ilvl="0" w:tplc="B24CABF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E450368"/>
    <w:multiLevelType w:val="multilevel"/>
    <w:tmpl w:val="A604610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nsid w:val="23465ACE"/>
    <w:multiLevelType w:val="hybridMultilevel"/>
    <w:tmpl w:val="C1348D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D5D04CE"/>
    <w:multiLevelType w:val="multilevel"/>
    <w:tmpl w:val="06CAE29C"/>
    <w:lvl w:ilvl="0">
      <w:start w:val="1"/>
      <w:numFmt w:val="bullet"/>
      <w:lvlText w:val="-"/>
      <w:lvlJc w:val="left"/>
      <w:pPr>
        <w:ind w:left="720" w:firstLine="360"/>
      </w:pPr>
      <w:rPr>
        <w:rFonts w:ascii="Arial" w:eastAsia="Arial" w:hAnsi="Arial" w:cs="Arial"/>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31ED02C3"/>
    <w:multiLevelType w:val="hybridMultilevel"/>
    <w:tmpl w:val="2206B4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3975DCE"/>
    <w:multiLevelType w:val="hybridMultilevel"/>
    <w:tmpl w:val="00CE32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53C6E0D"/>
    <w:multiLevelType w:val="multilevel"/>
    <w:tmpl w:val="8528CDB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nsid w:val="3A6A35BC"/>
    <w:multiLevelType w:val="hybridMultilevel"/>
    <w:tmpl w:val="5002BBF8"/>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BDA4E0F"/>
    <w:multiLevelType w:val="multilevel"/>
    <w:tmpl w:val="AEC41F04"/>
    <w:lvl w:ilvl="0">
      <w:start w:val="1"/>
      <w:numFmt w:val="decimal"/>
      <w:lvlText w:val="%1."/>
      <w:lvlJc w:val="left"/>
      <w:pPr>
        <w:ind w:left="1855" w:firstLine="1495"/>
      </w:pPr>
    </w:lvl>
    <w:lvl w:ilvl="1">
      <w:start w:val="1"/>
      <w:numFmt w:val="lowerLetter"/>
      <w:lvlText w:val="%2."/>
      <w:lvlJc w:val="left"/>
      <w:pPr>
        <w:ind w:left="2575" w:firstLine="2215"/>
      </w:pPr>
    </w:lvl>
    <w:lvl w:ilvl="2">
      <w:start w:val="1"/>
      <w:numFmt w:val="lowerRoman"/>
      <w:lvlText w:val="%3."/>
      <w:lvlJc w:val="right"/>
      <w:pPr>
        <w:ind w:left="3295" w:firstLine="3115"/>
      </w:pPr>
    </w:lvl>
    <w:lvl w:ilvl="3">
      <w:start w:val="1"/>
      <w:numFmt w:val="decimal"/>
      <w:lvlText w:val="%4."/>
      <w:lvlJc w:val="left"/>
      <w:pPr>
        <w:ind w:left="4015" w:firstLine="3655"/>
      </w:pPr>
    </w:lvl>
    <w:lvl w:ilvl="4">
      <w:start w:val="1"/>
      <w:numFmt w:val="lowerLetter"/>
      <w:lvlText w:val="%5."/>
      <w:lvlJc w:val="left"/>
      <w:pPr>
        <w:ind w:left="4735" w:firstLine="4375"/>
      </w:pPr>
    </w:lvl>
    <w:lvl w:ilvl="5">
      <w:start w:val="1"/>
      <w:numFmt w:val="lowerRoman"/>
      <w:lvlText w:val="%6."/>
      <w:lvlJc w:val="right"/>
      <w:pPr>
        <w:ind w:left="5455" w:firstLine="5275"/>
      </w:pPr>
    </w:lvl>
    <w:lvl w:ilvl="6">
      <w:start w:val="1"/>
      <w:numFmt w:val="decimal"/>
      <w:lvlText w:val="%7."/>
      <w:lvlJc w:val="left"/>
      <w:pPr>
        <w:ind w:left="6175" w:firstLine="5815"/>
      </w:pPr>
    </w:lvl>
    <w:lvl w:ilvl="7">
      <w:start w:val="1"/>
      <w:numFmt w:val="lowerLetter"/>
      <w:lvlText w:val="%8."/>
      <w:lvlJc w:val="left"/>
      <w:pPr>
        <w:ind w:left="6895" w:firstLine="6535"/>
      </w:pPr>
    </w:lvl>
    <w:lvl w:ilvl="8">
      <w:start w:val="1"/>
      <w:numFmt w:val="lowerRoman"/>
      <w:lvlText w:val="%9."/>
      <w:lvlJc w:val="right"/>
      <w:pPr>
        <w:ind w:left="7615" w:firstLine="7435"/>
      </w:pPr>
    </w:lvl>
  </w:abstractNum>
  <w:abstractNum w:abstractNumId="14">
    <w:nsid w:val="3E057490"/>
    <w:multiLevelType w:val="hybridMultilevel"/>
    <w:tmpl w:val="17A6B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ED06BFE"/>
    <w:multiLevelType w:val="multilevel"/>
    <w:tmpl w:val="6A223B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40123126"/>
    <w:multiLevelType w:val="multilevel"/>
    <w:tmpl w:val="8C2E27B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7">
    <w:nsid w:val="40373A81"/>
    <w:multiLevelType w:val="hybridMultilevel"/>
    <w:tmpl w:val="5F8AC6C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nsid w:val="48064DE4"/>
    <w:multiLevelType w:val="hybridMultilevel"/>
    <w:tmpl w:val="EECEF2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8C01FB0"/>
    <w:multiLevelType w:val="multilevel"/>
    <w:tmpl w:val="C6C648C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50243C3C"/>
    <w:multiLevelType w:val="hybridMultilevel"/>
    <w:tmpl w:val="15DE5064"/>
    <w:lvl w:ilvl="0" w:tplc="B24CABF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103349F"/>
    <w:multiLevelType w:val="hybridMultilevel"/>
    <w:tmpl w:val="0E484ED4"/>
    <w:lvl w:ilvl="0" w:tplc="B24CABF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21069AF"/>
    <w:multiLevelType w:val="hybridMultilevel"/>
    <w:tmpl w:val="32D6A0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5A278A9"/>
    <w:multiLevelType w:val="multilevel"/>
    <w:tmpl w:val="9D3A573A"/>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24">
    <w:nsid w:val="56B8068B"/>
    <w:multiLevelType w:val="multilevel"/>
    <w:tmpl w:val="8690E5BC"/>
    <w:lvl w:ilvl="0">
      <w:start w:val="1"/>
      <w:numFmt w:val="decimal"/>
      <w:lvlText w:val="%1."/>
      <w:lvlJc w:val="left"/>
      <w:pPr>
        <w:ind w:left="1069" w:firstLine="709"/>
      </w:pPr>
    </w:lvl>
    <w:lvl w:ilvl="1">
      <w:start w:val="1"/>
      <w:numFmt w:val="decimal"/>
      <w:lvlText w:val="%2)"/>
      <w:lvlJc w:val="left"/>
      <w:pPr>
        <w:ind w:left="1789" w:firstLine="1429"/>
      </w:pPr>
    </w:lvl>
    <w:lvl w:ilvl="2">
      <w:start w:val="1"/>
      <w:numFmt w:val="lowerRoman"/>
      <w:lvlText w:val="%3."/>
      <w:lvlJc w:val="right"/>
      <w:pPr>
        <w:ind w:left="2509" w:firstLine="2329"/>
      </w:pPr>
    </w:lvl>
    <w:lvl w:ilvl="3">
      <w:start w:val="1"/>
      <w:numFmt w:val="decimal"/>
      <w:lvlText w:val="%4."/>
      <w:lvlJc w:val="left"/>
      <w:pPr>
        <w:ind w:left="3229" w:firstLine="2869"/>
      </w:pPr>
    </w:lvl>
    <w:lvl w:ilvl="4">
      <w:start w:val="1"/>
      <w:numFmt w:val="lowerLetter"/>
      <w:lvlText w:val="%5."/>
      <w:lvlJc w:val="left"/>
      <w:pPr>
        <w:ind w:left="3949" w:firstLine="3589"/>
      </w:pPr>
    </w:lvl>
    <w:lvl w:ilvl="5">
      <w:start w:val="1"/>
      <w:numFmt w:val="lowerRoman"/>
      <w:lvlText w:val="%6."/>
      <w:lvlJc w:val="right"/>
      <w:pPr>
        <w:ind w:left="4669" w:firstLine="4489"/>
      </w:pPr>
    </w:lvl>
    <w:lvl w:ilvl="6">
      <w:start w:val="1"/>
      <w:numFmt w:val="decimal"/>
      <w:lvlText w:val="%7."/>
      <w:lvlJc w:val="left"/>
      <w:pPr>
        <w:ind w:left="5389" w:firstLine="5029"/>
      </w:pPr>
    </w:lvl>
    <w:lvl w:ilvl="7">
      <w:start w:val="1"/>
      <w:numFmt w:val="lowerLetter"/>
      <w:lvlText w:val="%8."/>
      <w:lvlJc w:val="left"/>
      <w:pPr>
        <w:ind w:left="6109" w:firstLine="5749"/>
      </w:pPr>
    </w:lvl>
    <w:lvl w:ilvl="8">
      <w:start w:val="1"/>
      <w:numFmt w:val="lowerRoman"/>
      <w:lvlText w:val="%9."/>
      <w:lvlJc w:val="right"/>
      <w:pPr>
        <w:ind w:left="6829" w:firstLine="6649"/>
      </w:pPr>
    </w:lvl>
  </w:abstractNum>
  <w:abstractNum w:abstractNumId="25">
    <w:nsid w:val="5A3E4F70"/>
    <w:multiLevelType w:val="hybridMultilevel"/>
    <w:tmpl w:val="35AED3A4"/>
    <w:lvl w:ilvl="0" w:tplc="CF6A933E">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5B3C5F66"/>
    <w:multiLevelType w:val="hybridMultilevel"/>
    <w:tmpl w:val="8DDA78F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F0E6D3A"/>
    <w:multiLevelType w:val="multilevel"/>
    <w:tmpl w:val="4E0CBB7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66AE7435"/>
    <w:multiLevelType w:val="multilevel"/>
    <w:tmpl w:val="3272CAA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nsid w:val="687D56AF"/>
    <w:multiLevelType w:val="multilevel"/>
    <w:tmpl w:val="8A7AE07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0">
    <w:nsid w:val="6CC04A31"/>
    <w:multiLevelType w:val="multilevel"/>
    <w:tmpl w:val="EA28B13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1">
    <w:nsid w:val="734E3847"/>
    <w:multiLevelType w:val="hybridMultilevel"/>
    <w:tmpl w:val="87788E54"/>
    <w:lvl w:ilvl="0" w:tplc="B24CABF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7DF2101F"/>
    <w:multiLevelType w:val="hybridMultilevel"/>
    <w:tmpl w:val="5FE8A2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16"/>
  </w:num>
  <w:num w:numId="4">
    <w:abstractNumId w:val="19"/>
  </w:num>
  <w:num w:numId="5">
    <w:abstractNumId w:val="13"/>
  </w:num>
  <w:num w:numId="6">
    <w:abstractNumId w:val="6"/>
  </w:num>
  <w:num w:numId="7">
    <w:abstractNumId w:val="29"/>
  </w:num>
  <w:num w:numId="8">
    <w:abstractNumId w:val="11"/>
  </w:num>
  <w:num w:numId="9">
    <w:abstractNumId w:val="24"/>
  </w:num>
  <w:num w:numId="10">
    <w:abstractNumId w:val="30"/>
  </w:num>
  <w:num w:numId="11">
    <w:abstractNumId w:val="2"/>
  </w:num>
  <w:num w:numId="12">
    <w:abstractNumId w:val="15"/>
  </w:num>
  <w:num w:numId="13">
    <w:abstractNumId w:val="4"/>
  </w:num>
  <w:num w:numId="14">
    <w:abstractNumId w:val="28"/>
  </w:num>
  <w:num w:numId="15">
    <w:abstractNumId w:val="8"/>
  </w:num>
  <w:num w:numId="16">
    <w:abstractNumId w:val="0"/>
  </w:num>
  <w:num w:numId="17">
    <w:abstractNumId w:val="25"/>
  </w:num>
  <w:num w:numId="18">
    <w:abstractNumId w:val="17"/>
  </w:num>
  <w:num w:numId="19">
    <w:abstractNumId w:val="14"/>
  </w:num>
  <w:num w:numId="20">
    <w:abstractNumId w:val="7"/>
  </w:num>
  <w:num w:numId="21">
    <w:abstractNumId w:val="3"/>
  </w:num>
  <w:num w:numId="22">
    <w:abstractNumId w:val="32"/>
  </w:num>
  <w:num w:numId="23">
    <w:abstractNumId w:val="12"/>
  </w:num>
  <w:num w:numId="24">
    <w:abstractNumId w:val="26"/>
  </w:num>
  <w:num w:numId="25">
    <w:abstractNumId w:val="9"/>
  </w:num>
  <w:num w:numId="26">
    <w:abstractNumId w:val="10"/>
  </w:num>
  <w:num w:numId="27">
    <w:abstractNumId w:val="22"/>
  </w:num>
  <w:num w:numId="28">
    <w:abstractNumId w:val="1"/>
  </w:num>
  <w:num w:numId="29">
    <w:abstractNumId w:val="21"/>
  </w:num>
  <w:num w:numId="30">
    <w:abstractNumId w:val="20"/>
  </w:num>
  <w:num w:numId="31">
    <w:abstractNumId w:val="18"/>
  </w:num>
  <w:num w:numId="32">
    <w:abstractNumId w:val="5"/>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C7008"/>
    <w:rsid w:val="00006D92"/>
    <w:rsid w:val="000122BD"/>
    <w:rsid w:val="00056055"/>
    <w:rsid w:val="000D61C5"/>
    <w:rsid w:val="001018A1"/>
    <w:rsid w:val="00114432"/>
    <w:rsid w:val="00117F1E"/>
    <w:rsid w:val="00152AD1"/>
    <w:rsid w:val="0019014E"/>
    <w:rsid w:val="001C335F"/>
    <w:rsid w:val="001C5AC2"/>
    <w:rsid w:val="001F37A3"/>
    <w:rsid w:val="001F5D36"/>
    <w:rsid w:val="001F66B8"/>
    <w:rsid w:val="0027440D"/>
    <w:rsid w:val="002C616F"/>
    <w:rsid w:val="002E3554"/>
    <w:rsid w:val="002E788B"/>
    <w:rsid w:val="002F17D7"/>
    <w:rsid w:val="0032524E"/>
    <w:rsid w:val="00370B21"/>
    <w:rsid w:val="00390F4F"/>
    <w:rsid w:val="003D58FB"/>
    <w:rsid w:val="003F06BF"/>
    <w:rsid w:val="003F6D74"/>
    <w:rsid w:val="0046252A"/>
    <w:rsid w:val="00470279"/>
    <w:rsid w:val="00496847"/>
    <w:rsid w:val="00532D45"/>
    <w:rsid w:val="00563DB5"/>
    <w:rsid w:val="005711C0"/>
    <w:rsid w:val="00574AD6"/>
    <w:rsid w:val="0058454C"/>
    <w:rsid w:val="005A2341"/>
    <w:rsid w:val="0061312E"/>
    <w:rsid w:val="00635EB0"/>
    <w:rsid w:val="006411CD"/>
    <w:rsid w:val="00670F9C"/>
    <w:rsid w:val="00683B32"/>
    <w:rsid w:val="006A71E4"/>
    <w:rsid w:val="006B0399"/>
    <w:rsid w:val="00762E9E"/>
    <w:rsid w:val="007B1797"/>
    <w:rsid w:val="00810B3D"/>
    <w:rsid w:val="00837FDF"/>
    <w:rsid w:val="008C0898"/>
    <w:rsid w:val="008C7470"/>
    <w:rsid w:val="008E22C6"/>
    <w:rsid w:val="008F1C12"/>
    <w:rsid w:val="00900A8A"/>
    <w:rsid w:val="00977028"/>
    <w:rsid w:val="009923B1"/>
    <w:rsid w:val="009B0321"/>
    <w:rsid w:val="00A06225"/>
    <w:rsid w:val="00A91586"/>
    <w:rsid w:val="00AD54B0"/>
    <w:rsid w:val="00AF02DB"/>
    <w:rsid w:val="00B100D4"/>
    <w:rsid w:val="00B54314"/>
    <w:rsid w:val="00B81075"/>
    <w:rsid w:val="00BC5CB5"/>
    <w:rsid w:val="00BC7008"/>
    <w:rsid w:val="00C17D8C"/>
    <w:rsid w:val="00C25854"/>
    <w:rsid w:val="00C54E50"/>
    <w:rsid w:val="00CD7108"/>
    <w:rsid w:val="00D16417"/>
    <w:rsid w:val="00D439DC"/>
    <w:rsid w:val="00D5417E"/>
    <w:rsid w:val="00D76B48"/>
    <w:rsid w:val="00DA1807"/>
    <w:rsid w:val="00DD057B"/>
    <w:rsid w:val="00E617D3"/>
    <w:rsid w:val="00EF1012"/>
    <w:rsid w:val="00EF48C4"/>
    <w:rsid w:val="00F02BA0"/>
    <w:rsid w:val="00F515E1"/>
    <w:rsid w:val="00F52492"/>
    <w:rsid w:val="00F6176D"/>
    <w:rsid w:val="00F7529D"/>
    <w:rsid w:val="00F851B0"/>
    <w:rsid w:val="00F87B36"/>
    <w:rsid w:val="00FB33CC"/>
    <w:rsid w:val="00FB7FA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C5AC2"/>
  </w:style>
  <w:style w:type="paragraph" w:styleId="Nadpis1">
    <w:name w:val="heading 1"/>
    <w:basedOn w:val="normal"/>
    <w:next w:val="normal"/>
    <w:rsid w:val="008C7470"/>
    <w:pPr>
      <w:keepNext/>
      <w:keepLines/>
      <w:spacing w:before="100" w:after="100" w:line="240" w:lineRule="auto"/>
      <w:outlineLvl w:val="0"/>
    </w:pPr>
    <w:rPr>
      <w:rFonts w:ascii="Times New Roman" w:eastAsia="Times New Roman" w:hAnsi="Times New Roman" w:cs="Times New Roman"/>
      <w:b/>
      <w:sz w:val="48"/>
      <w:szCs w:val="48"/>
    </w:rPr>
  </w:style>
  <w:style w:type="paragraph" w:styleId="Nadpis2">
    <w:name w:val="heading 2"/>
    <w:basedOn w:val="normal"/>
    <w:next w:val="normal"/>
    <w:rsid w:val="00BC7008"/>
    <w:pPr>
      <w:keepNext/>
      <w:keepLines/>
      <w:spacing w:before="200" w:after="0"/>
      <w:outlineLvl w:val="1"/>
    </w:pPr>
    <w:rPr>
      <w:rFonts w:ascii="Cambria" w:eastAsia="Cambria" w:hAnsi="Cambria" w:cs="Cambria"/>
      <w:b/>
      <w:color w:val="4F81BD"/>
      <w:sz w:val="26"/>
      <w:szCs w:val="26"/>
    </w:rPr>
  </w:style>
  <w:style w:type="paragraph" w:styleId="Nadpis3">
    <w:name w:val="heading 3"/>
    <w:basedOn w:val="normal"/>
    <w:next w:val="normal"/>
    <w:rsid w:val="00BC7008"/>
    <w:pPr>
      <w:keepNext/>
      <w:keepLines/>
      <w:spacing w:before="200" w:after="0"/>
      <w:outlineLvl w:val="2"/>
    </w:pPr>
    <w:rPr>
      <w:rFonts w:ascii="Cambria" w:eastAsia="Cambria" w:hAnsi="Cambria" w:cs="Cambria"/>
      <w:b/>
      <w:color w:val="4F81BD"/>
    </w:rPr>
  </w:style>
  <w:style w:type="paragraph" w:styleId="Nadpis4">
    <w:name w:val="heading 4"/>
    <w:basedOn w:val="normal"/>
    <w:next w:val="normal"/>
    <w:rsid w:val="00BC7008"/>
    <w:pPr>
      <w:keepNext/>
      <w:keepLines/>
      <w:spacing w:before="200" w:after="0"/>
      <w:outlineLvl w:val="3"/>
    </w:pPr>
    <w:rPr>
      <w:rFonts w:ascii="Cambria" w:eastAsia="Cambria" w:hAnsi="Cambria" w:cs="Cambria"/>
      <w:b/>
      <w:i/>
      <w:color w:val="4F81BD"/>
    </w:rPr>
  </w:style>
  <w:style w:type="paragraph" w:styleId="Nadpis5">
    <w:name w:val="heading 5"/>
    <w:basedOn w:val="normal"/>
    <w:next w:val="normal"/>
    <w:rsid w:val="00BC7008"/>
    <w:pPr>
      <w:keepNext/>
      <w:keepLines/>
      <w:spacing w:before="220" w:after="40"/>
      <w:contextualSpacing/>
      <w:outlineLvl w:val="4"/>
    </w:pPr>
    <w:rPr>
      <w:b/>
    </w:rPr>
  </w:style>
  <w:style w:type="paragraph" w:styleId="Nadpis6">
    <w:name w:val="heading 6"/>
    <w:basedOn w:val="normal"/>
    <w:next w:val="normal"/>
    <w:rsid w:val="00BC7008"/>
    <w:pPr>
      <w:keepNext/>
      <w:keepLines/>
      <w:spacing w:before="200" w:after="40"/>
      <w:contextualSpacing/>
      <w:outlineLvl w:val="5"/>
    </w:pPr>
    <w:rPr>
      <w:b/>
      <w:sz w:val="20"/>
      <w:szCs w:val="20"/>
    </w:rPr>
  </w:style>
  <w:style w:type="paragraph" w:styleId="Nadpis7">
    <w:name w:val="heading 7"/>
    <w:basedOn w:val="Normlny"/>
    <w:next w:val="Normlny"/>
    <w:link w:val="Nadpis7Char"/>
    <w:uiPriority w:val="9"/>
    <w:unhideWhenUsed/>
    <w:qFormat/>
    <w:rsid w:val="008C747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al">
    <w:name w:val="normal"/>
    <w:rsid w:val="00BC7008"/>
  </w:style>
  <w:style w:type="table" w:customStyle="1" w:styleId="TableNormal">
    <w:name w:val="Table Normal"/>
    <w:rsid w:val="00BC7008"/>
    <w:tblPr>
      <w:tblCellMar>
        <w:top w:w="0" w:type="dxa"/>
        <w:left w:w="0" w:type="dxa"/>
        <w:bottom w:w="0" w:type="dxa"/>
        <w:right w:w="0" w:type="dxa"/>
      </w:tblCellMar>
    </w:tblPr>
  </w:style>
  <w:style w:type="paragraph" w:styleId="Nzov">
    <w:name w:val="Title"/>
    <w:basedOn w:val="normal"/>
    <w:next w:val="normal"/>
    <w:rsid w:val="00BC7008"/>
    <w:pPr>
      <w:keepNext/>
      <w:keepLines/>
      <w:spacing w:before="480" w:after="120"/>
      <w:contextualSpacing/>
    </w:pPr>
    <w:rPr>
      <w:b/>
      <w:sz w:val="72"/>
      <w:szCs w:val="72"/>
    </w:rPr>
  </w:style>
  <w:style w:type="paragraph" w:styleId="Podtitul">
    <w:name w:val="Subtitle"/>
    <w:basedOn w:val="normal"/>
    <w:next w:val="normal"/>
    <w:rsid w:val="00BC700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BC7008"/>
    <w:tblPr>
      <w:tblStyleRowBandSize w:val="1"/>
      <w:tblStyleColBandSize w:val="1"/>
      <w:tblCellMar>
        <w:top w:w="0" w:type="dxa"/>
        <w:left w:w="115" w:type="dxa"/>
        <w:bottom w:w="0" w:type="dxa"/>
        <w:right w:w="115" w:type="dxa"/>
      </w:tblCellMar>
    </w:tblPr>
  </w:style>
  <w:style w:type="paragraph" w:styleId="Textbubliny">
    <w:name w:val="Balloon Text"/>
    <w:basedOn w:val="Normlny"/>
    <w:link w:val="TextbublinyChar"/>
    <w:uiPriority w:val="99"/>
    <w:semiHidden/>
    <w:unhideWhenUsed/>
    <w:rsid w:val="007B179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1797"/>
    <w:rPr>
      <w:rFonts w:ascii="Tahoma" w:hAnsi="Tahoma" w:cs="Tahoma"/>
      <w:sz w:val="16"/>
      <w:szCs w:val="16"/>
    </w:rPr>
  </w:style>
  <w:style w:type="paragraph" w:styleId="Hlavika">
    <w:name w:val="header"/>
    <w:basedOn w:val="Normlny"/>
    <w:link w:val="HlavikaChar"/>
    <w:unhideWhenUsed/>
    <w:rsid w:val="001C335F"/>
    <w:pPr>
      <w:tabs>
        <w:tab w:val="center" w:pos="4536"/>
        <w:tab w:val="right" w:pos="9072"/>
      </w:tabs>
      <w:spacing w:after="0" w:line="240" w:lineRule="auto"/>
    </w:pPr>
  </w:style>
  <w:style w:type="character" w:customStyle="1" w:styleId="HlavikaChar">
    <w:name w:val="Hlavička Char"/>
    <w:basedOn w:val="Predvolenpsmoodseku"/>
    <w:link w:val="Hlavika"/>
    <w:rsid w:val="001C335F"/>
  </w:style>
  <w:style w:type="paragraph" w:styleId="Pta">
    <w:name w:val="footer"/>
    <w:basedOn w:val="Normlny"/>
    <w:link w:val="PtaChar"/>
    <w:uiPriority w:val="99"/>
    <w:unhideWhenUsed/>
    <w:rsid w:val="001C335F"/>
    <w:pPr>
      <w:tabs>
        <w:tab w:val="center" w:pos="4536"/>
        <w:tab w:val="right" w:pos="9072"/>
      </w:tabs>
      <w:spacing w:after="0" w:line="240" w:lineRule="auto"/>
    </w:pPr>
  </w:style>
  <w:style w:type="character" w:customStyle="1" w:styleId="PtaChar">
    <w:name w:val="Päta Char"/>
    <w:basedOn w:val="Predvolenpsmoodseku"/>
    <w:link w:val="Pta"/>
    <w:uiPriority w:val="99"/>
    <w:rsid w:val="001C335F"/>
  </w:style>
  <w:style w:type="paragraph" w:styleId="Zkladntext">
    <w:name w:val="Body Text"/>
    <w:basedOn w:val="Normlny"/>
    <w:link w:val="ZkladntextChar"/>
    <w:uiPriority w:val="99"/>
    <w:unhideWhenUsed/>
    <w:rsid w:val="00006D92"/>
    <w:pPr>
      <w:spacing w:before="120" w:after="120" w:line="240" w:lineRule="auto"/>
      <w:jc w:val="both"/>
    </w:pPr>
    <w:rPr>
      <w:rFonts w:ascii="Times New Roman" w:eastAsia="Times New Roman" w:hAnsi="Times New Roman" w:cs="Times New Roman"/>
      <w:color w:val="auto"/>
      <w:sz w:val="24"/>
      <w:szCs w:val="24"/>
      <w:lang w:eastAsia="cs-CZ"/>
    </w:rPr>
  </w:style>
  <w:style w:type="character" w:customStyle="1" w:styleId="ZkladntextChar">
    <w:name w:val="Základný text Char"/>
    <w:basedOn w:val="Predvolenpsmoodseku"/>
    <w:link w:val="Zkladntext"/>
    <w:uiPriority w:val="99"/>
    <w:rsid w:val="00006D92"/>
    <w:rPr>
      <w:rFonts w:ascii="Times New Roman" w:eastAsia="Times New Roman" w:hAnsi="Times New Roman" w:cs="Times New Roman"/>
      <w:color w:val="auto"/>
      <w:sz w:val="24"/>
      <w:szCs w:val="24"/>
      <w:lang w:eastAsia="cs-CZ"/>
    </w:rPr>
  </w:style>
  <w:style w:type="paragraph" w:styleId="Normlnywebov">
    <w:name w:val="Normal (Web)"/>
    <w:basedOn w:val="Normlny"/>
    <w:uiPriority w:val="99"/>
    <w:rsid w:val="008C7470"/>
    <w:pPr>
      <w:spacing w:before="100" w:beforeAutospacing="1" w:after="100" w:afterAutospacing="1" w:line="240" w:lineRule="auto"/>
    </w:pPr>
    <w:rPr>
      <w:rFonts w:ascii="Times New Roman" w:eastAsia="Times New Roman" w:hAnsi="Times New Roman" w:cs="Times New Roman"/>
      <w:color w:val="auto"/>
      <w:sz w:val="24"/>
      <w:szCs w:val="24"/>
      <w:lang w:val="hu-HU" w:eastAsia="hu-HU"/>
    </w:rPr>
  </w:style>
  <w:style w:type="character" w:customStyle="1" w:styleId="Nadpis7Char">
    <w:name w:val="Nadpis 7 Char"/>
    <w:basedOn w:val="Predvolenpsmoodseku"/>
    <w:link w:val="Nadpis7"/>
    <w:uiPriority w:val="9"/>
    <w:rsid w:val="008C7470"/>
    <w:rPr>
      <w:rFonts w:asciiTheme="majorHAnsi" w:eastAsiaTheme="majorEastAsia" w:hAnsiTheme="majorHAnsi" w:cstheme="majorBidi"/>
      <w:i/>
      <w:iCs/>
      <w:color w:val="404040" w:themeColor="text1" w:themeTint="BF"/>
    </w:rPr>
  </w:style>
  <w:style w:type="character" w:styleId="Siln">
    <w:name w:val="Strong"/>
    <w:basedOn w:val="Predvolenpsmoodseku"/>
    <w:uiPriority w:val="22"/>
    <w:qFormat/>
    <w:rsid w:val="008C7470"/>
    <w:rPr>
      <w:b/>
      <w:bCs/>
    </w:rPr>
  </w:style>
  <w:style w:type="character" w:styleId="Intenzvnezvraznenie">
    <w:name w:val="Intense Emphasis"/>
    <w:basedOn w:val="Predvolenpsmoodseku"/>
    <w:uiPriority w:val="21"/>
    <w:qFormat/>
    <w:rsid w:val="008C7470"/>
    <w:rPr>
      <w:b/>
      <w:bCs/>
      <w:i/>
      <w:iCs/>
      <w:color w:val="4F81BD" w:themeColor="accent1"/>
    </w:rPr>
  </w:style>
  <w:style w:type="character" w:styleId="Zvraznenie">
    <w:name w:val="Emphasis"/>
    <w:basedOn w:val="Predvolenpsmoodseku"/>
    <w:uiPriority w:val="20"/>
    <w:qFormat/>
    <w:rsid w:val="008C7470"/>
    <w:rPr>
      <w:i/>
      <w:iCs/>
    </w:rPr>
  </w:style>
  <w:style w:type="paragraph" w:customStyle="1" w:styleId="tl1">
    <w:name w:val="Štýl1"/>
    <w:basedOn w:val="normal"/>
    <w:link w:val="tl1Char"/>
    <w:qFormat/>
    <w:rsid w:val="008C7470"/>
    <w:pPr>
      <w:spacing w:line="360" w:lineRule="auto"/>
      <w:jc w:val="both"/>
    </w:pPr>
    <w:rPr>
      <w:rFonts w:ascii="Times New Roman" w:eastAsia="Times New Roman" w:hAnsi="Times New Roman" w:cs="Times New Roman"/>
      <w:i/>
      <w:sz w:val="24"/>
      <w:szCs w:val="24"/>
    </w:rPr>
  </w:style>
  <w:style w:type="character" w:styleId="Hypertextovprepojenie">
    <w:name w:val="Hyperlink"/>
    <w:basedOn w:val="Predvolenpsmoodseku"/>
    <w:uiPriority w:val="99"/>
    <w:unhideWhenUsed/>
    <w:rsid w:val="00A91586"/>
    <w:rPr>
      <w:color w:val="0000FF" w:themeColor="hyperlink"/>
      <w:u w:val="single"/>
    </w:rPr>
  </w:style>
  <w:style w:type="character" w:customStyle="1" w:styleId="tl1Char">
    <w:name w:val="Štýl1 Char"/>
    <w:basedOn w:val="Nadpis7Char"/>
    <w:link w:val="tl1"/>
    <w:rsid w:val="008C7470"/>
    <w:rPr>
      <w:rFonts w:ascii="Times New Roman" w:eastAsia="Times New Roman" w:hAnsi="Times New Roman" w:cs="Times New Roman"/>
      <w:sz w:val="24"/>
      <w:szCs w:val="24"/>
    </w:rPr>
  </w:style>
  <w:style w:type="paragraph" w:styleId="Odsekzoznamu">
    <w:name w:val="List Paragraph"/>
    <w:basedOn w:val="Normlny"/>
    <w:uiPriority w:val="34"/>
    <w:qFormat/>
    <w:rsid w:val="00F02BA0"/>
    <w:pPr>
      <w:ind w:left="720"/>
      <w:contextualSpacing/>
    </w:pPr>
    <w:rPr>
      <w:rFonts w:cs="Times New Roman"/>
      <w:color w:val="auto"/>
      <w:lang w:eastAsia="en-US"/>
    </w:rPr>
  </w:style>
  <w:style w:type="paragraph" w:customStyle="1" w:styleId="Default">
    <w:name w:val="Default"/>
    <w:rsid w:val="00F02BA0"/>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character" w:customStyle="1" w:styleId="hps">
    <w:name w:val="hps"/>
    <w:rsid w:val="00F02BA0"/>
  </w:style>
  <w:style w:type="paragraph" w:customStyle="1" w:styleId="Normlny1">
    <w:name w:val="Normálny1"/>
    <w:rsid w:val="00AF02D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07834-BAE9-43EA-8BDD-CDF249EB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26</Pages>
  <Words>8520</Words>
  <Characters>48564</Characters>
  <Application>Microsoft Office Word</Application>
  <DocSecurity>0</DocSecurity>
  <Lines>404</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Spanikovci</dc:creator>
  <cp:lastModifiedBy>Spanikovci</cp:lastModifiedBy>
  <cp:revision>66</cp:revision>
  <dcterms:created xsi:type="dcterms:W3CDTF">2016-11-21T15:53:00Z</dcterms:created>
  <dcterms:modified xsi:type="dcterms:W3CDTF">2016-12-02T12:14:00Z</dcterms:modified>
</cp:coreProperties>
</file>